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C9F" w:rsidRDefault="00241C15" w:rsidP="00051E9E">
      <w:pPr>
        <w:jc w:val="center"/>
      </w:pPr>
      <w:r>
        <w:rPr>
          <w:rFonts w:hint="eastAsia"/>
        </w:rPr>
        <w:t>鶴岡市遠隔手話通訳サービス利用規約</w:t>
      </w:r>
    </w:p>
    <w:p w:rsidR="00051E9E" w:rsidRDefault="00051E9E" w:rsidP="00051E9E">
      <w:pPr>
        <w:jc w:val="center"/>
      </w:pPr>
    </w:p>
    <w:p w:rsidR="00241C15" w:rsidRDefault="00241C15" w:rsidP="00241C15">
      <w:pPr>
        <w:ind w:firstLineChars="100" w:firstLine="210"/>
      </w:pPr>
      <w:r>
        <w:rPr>
          <w:rFonts w:hint="eastAsia"/>
        </w:rPr>
        <w:t>鶴岡市遠隔手話通訳サービスは、下記の内容で実施するものとし、サービスを利用する者は、下記に同意したものとします。</w:t>
      </w:r>
    </w:p>
    <w:p w:rsidR="00241C15" w:rsidRDefault="00241C15" w:rsidP="00241C15">
      <w:pPr>
        <w:ind w:firstLineChars="100" w:firstLine="210"/>
      </w:pPr>
    </w:p>
    <w:p w:rsidR="00241C15" w:rsidRDefault="00241C15" w:rsidP="00A104A6">
      <w:r>
        <w:rPr>
          <w:rFonts w:hint="eastAsia"/>
        </w:rPr>
        <w:t>１　サービスの提供</w:t>
      </w:r>
    </w:p>
    <w:p w:rsidR="00241C15" w:rsidRDefault="00241C15" w:rsidP="00241C15">
      <w:pPr>
        <w:pStyle w:val="a3"/>
        <w:numPr>
          <w:ilvl w:val="0"/>
          <w:numId w:val="1"/>
        </w:numPr>
        <w:ind w:leftChars="0"/>
      </w:pPr>
      <w:r>
        <w:rPr>
          <w:rFonts w:hint="eastAsia"/>
        </w:rPr>
        <w:t>サービスの提供日及び提供時間</w:t>
      </w:r>
    </w:p>
    <w:p w:rsidR="00241C15" w:rsidRDefault="00241C15" w:rsidP="00922BDB">
      <w:pPr>
        <w:ind w:left="420" w:firstLineChars="100" w:firstLine="210"/>
      </w:pPr>
      <w:r>
        <w:rPr>
          <w:rFonts w:hint="eastAsia"/>
        </w:rPr>
        <w:t>平日（土・日・祝祭日・１２月２９日から１月３日の年末年始を除く。）の午前</w:t>
      </w:r>
      <w:r w:rsidR="005D0712">
        <w:rPr>
          <w:rFonts w:hint="eastAsia"/>
        </w:rPr>
        <w:t>９</w:t>
      </w:r>
      <w:r>
        <w:rPr>
          <w:rFonts w:hint="eastAsia"/>
        </w:rPr>
        <w:t>時から午後５時までとします。</w:t>
      </w:r>
    </w:p>
    <w:p w:rsidR="00241C15" w:rsidRPr="005D0712" w:rsidRDefault="00241C15" w:rsidP="00241C15">
      <w:pPr>
        <w:ind w:left="420"/>
      </w:pPr>
    </w:p>
    <w:p w:rsidR="00241C15" w:rsidRDefault="00A104A6" w:rsidP="00A104A6">
      <w:pPr>
        <w:pStyle w:val="a3"/>
        <w:numPr>
          <w:ilvl w:val="0"/>
          <w:numId w:val="1"/>
        </w:numPr>
        <w:ind w:leftChars="0"/>
      </w:pPr>
      <w:r>
        <w:rPr>
          <w:rFonts w:hint="eastAsia"/>
        </w:rPr>
        <w:t>サービスの提供者</w:t>
      </w:r>
    </w:p>
    <w:p w:rsidR="00A104A6" w:rsidRDefault="00A104A6" w:rsidP="00922BDB">
      <w:pPr>
        <w:ind w:left="420" w:firstLineChars="100" w:firstLine="210"/>
      </w:pPr>
      <w:r>
        <w:rPr>
          <w:rFonts w:hint="eastAsia"/>
        </w:rPr>
        <w:t>サービスの提供者は鶴岡市社会福祉協議会が直接実施し、鶴岡市の設置</w:t>
      </w:r>
      <w:r w:rsidR="00BC7CAC">
        <w:rPr>
          <w:rFonts w:hint="eastAsia"/>
        </w:rPr>
        <w:t>手話</w:t>
      </w:r>
      <w:r>
        <w:rPr>
          <w:rFonts w:hint="eastAsia"/>
        </w:rPr>
        <w:t>通訳者</w:t>
      </w:r>
      <w:r w:rsidR="004816E2">
        <w:rPr>
          <w:rFonts w:hint="eastAsia"/>
        </w:rPr>
        <w:t>等</w:t>
      </w:r>
      <w:r>
        <w:rPr>
          <w:rFonts w:hint="eastAsia"/>
        </w:rPr>
        <w:t>が対応します。</w:t>
      </w:r>
    </w:p>
    <w:p w:rsidR="00BC7CAC" w:rsidRDefault="00BC7CAC" w:rsidP="00A104A6">
      <w:pPr>
        <w:ind w:left="420"/>
      </w:pPr>
    </w:p>
    <w:p w:rsidR="00A104A6" w:rsidRDefault="00A104A6" w:rsidP="00A104A6">
      <w:r>
        <w:rPr>
          <w:rFonts w:hint="eastAsia"/>
        </w:rPr>
        <w:t>２　サービスの内容等</w:t>
      </w:r>
    </w:p>
    <w:p w:rsidR="00BC7CAC" w:rsidRDefault="00BC7CAC" w:rsidP="00BC7CAC">
      <w:pPr>
        <w:pStyle w:val="a3"/>
        <w:numPr>
          <w:ilvl w:val="0"/>
          <w:numId w:val="2"/>
        </w:numPr>
        <w:ind w:leftChars="0"/>
      </w:pPr>
      <w:r>
        <w:rPr>
          <w:rFonts w:hint="eastAsia"/>
        </w:rPr>
        <w:t>サービスの内容</w:t>
      </w:r>
    </w:p>
    <w:p w:rsidR="004676EA" w:rsidRDefault="00BC7CAC" w:rsidP="00922BDB">
      <w:pPr>
        <w:ind w:left="420" w:firstLineChars="100" w:firstLine="210"/>
      </w:pPr>
      <w:r>
        <w:rPr>
          <w:rFonts w:hint="eastAsia"/>
        </w:rPr>
        <w:t>このサービスは、</w:t>
      </w:r>
      <w:r w:rsidR="005D0712">
        <w:rPr>
          <w:rFonts w:hint="eastAsia"/>
        </w:rPr>
        <w:t>スマートフォン・タブレット</w:t>
      </w:r>
      <w:r>
        <w:rPr>
          <w:rFonts w:hint="eastAsia"/>
        </w:rPr>
        <w:t>のビデオ通話機能を利用して、聴覚</w:t>
      </w:r>
      <w:r w:rsidR="004676EA">
        <w:rPr>
          <w:rFonts w:hint="eastAsia"/>
        </w:rPr>
        <w:t>障害者等</w:t>
      </w:r>
      <w:r>
        <w:rPr>
          <w:rFonts w:hint="eastAsia"/>
        </w:rPr>
        <w:t>と手話通訳者との通話を提供するもので</w:t>
      </w:r>
      <w:r w:rsidR="004676EA">
        <w:rPr>
          <w:rFonts w:hint="eastAsia"/>
        </w:rPr>
        <w:t>す。</w:t>
      </w:r>
    </w:p>
    <w:p w:rsidR="00922BDB" w:rsidRDefault="00922BDB" w:rsidP="00922BDB">
      <w:pPr>
        <w:pStyle w:val="a3"/>
        <w:numPr>
          <w:ilvl w:val="0"/>
          <w:numId w:val="2"/>
        </w:numPr>
        <w:ind w:leftChars="0"/>
      </w:pPr>
      <w:r>
        <w:rPr>
          <w:rFonts w:hint="eastAsia"/>
        </w:rPr>
        <w:t>サービスの提供条件</w:t>
      </w:r>
    </w:p>
    <w:p w:rsidR="005D0712" w:rsidRDefault="005D0712" w:rsidP="005D0712">
      <w:pPr>
        <w:ind w:leftChars="300" w:left="1050" w:hangingChars="200" w:hanging="420"/>
      </w:pPr>
      <w:r>
        <w:rPr>
          <w:rFonts w:hint="eastAsia"/>
        </w:rPr>
        <w:t>ア　官公庁、学校その他の公的機関に関する手続きや相談のために聴覚障害者等が手話通訳を必要とする場合</w:t>
      </w:r>
    </w:p>
    <w:p w:rsidR="005D0712" w:rsidRDefault="005D0712" w:rsidP="005D0712">
      <w:pPr>
        <w:ind w:leftChars="300" w:left="1050" w:hangingChars="200" w:hanging="420"/>
      </w:pPr>
      <w:r>
        <w:rPr>
          <w:rFonts w:hint="eastAsia"/>
        </w:rPr>
        <w:t>イ　新型コロナウイルス等の感染症流行時に聴覚障害者の発熱症状により対面での手話通訳支援が困難な場合</w:t>
      </w:r>
    </w:p>
    <w:p w:rsidR="005D0712" w:rsidRDefault="005D0712" w:rsidP="005D0712">
      <w:pPr>
        <w:ind w:firstLineChars="300" w:firstLine="630"/>
      </w:pPr>
      <w:r>
        <w:rPr>
          <w:rFonts w:hint="eastAsia"/>
        </w:rPr>
        <w:t>ウ　事故や災害により対面での手話通訳支援が困難な場合</w:t>
      </w:r>
    </w:p>
    <w:p w:rsidR="005D0712" w:rsidRDefault="005D0712" w:rsidP="005D0712">
      <w:pPr>
        <w:ind w:firstLineChars="300" w:firstLine="630"/>
      </w:pPr>
      <w:r>
        <w:rPr>
          <w:rFonts w:hint="eastAsia"/>
        </w:rPr>
        <w:t>エ　前各号に掲げるもののほか、市長が適当と認める場合</w:t>
      </w:r>
    </w:p>
    <w:p w:rsidR="00922BDB" w:rsidRDefault="00922BDB" w:rsidP="009737D8">
      <w:pPr>
        <w:pStyle w:val="a3"/>
        <w:numPr>
          <w:ilvl w:val="0"/>
          <w:numId w:val="2"/>
        </w:numPr>
        <w:ind w:leftChars="0"/>
      </w:pPr>
      <w:r>
        <w:rPr>
          <w:rFonts w:hint="eastAsia"/>
        </w:rPr>
        <w:t>次に掲げるような内容については、サービスの提供ができないものとします。</w:t>
      </w:r>
    </w:p>
    <w:p w:rsidR="00922BDB" w:rsidRDefault="00922BDB" w:rsidP="00922BDB">
      <w:pPr>
        <w:ind w:left="420"/>
      </w:pPr>
      <w:r>
        <w:rPr>
          <w:rFonts w:hint="eastAsia"/>
        </w:rPr>
        <w:t xml:space="preserve">　ア　</w:t>
      </w:r>
      <w:r w:rsidR="0011781E">
        <w:rPr>
          <w:rFonts w:hint="eastAsia"/>
        </w:rPr>
        <w:t>企業において営利及び研修等の企業活動を目的としている場合</w:t>
      </w:r>
    </w:p>
    <w:p w:rsidR="00922BDB" w:rsidRDefault="008B26FE" w:rsidP="005D0712">
      <w:pPr>
        <w:ind w:left="1050" w:hangingChars="500" w:hanging="1050"/>
      </w:pPr>
      <w:r>
        <w:rPr>
          <w:rFonts w:hint="eastAsia"/>
        </w:rPr>
        <w:t xml:space="preserve">　</w:t>
      </w:r>
      <w:r w:rsidR="005D0712">
        <w:rPr>
          <w:rFonts w:hint="eastAsia"/>
        </w:rPr>
        <w:t xml:space="preserve">　　</w:t>
      </w:r>
      <w:r w:rsidR="004816E2">
        <w:rPr>
          <w:rFonts w:hint="eastAsia"/>
        </w:rPr>
        <w:t>イ</w:t>
      </w:r>
      <w:r w:rsidR="0011781E">
        <w:rPr>
          <w:rFonts w:hint="eastAsia"/>
        </w:rPr>
        <w:t xml:space="preserve">　政治団体及び宗教団体の行う活動である場合</w:t>
      </w:r>
    </w:p>
    <w:p w:rsidR="001902A0" w:rsidRDefault="001902A0" w:rsidP="00922BDB">
      <w:pPr>
        <w:ind w:left="420"/>
      </w:pPr>
      <w:r>
        <w:rPr>
          <w:rFonts w:hint="eastAsia"/>
        </w:rPr>
        <w:t xml:space="preserve">　ウ　</w:t>
      </w:r>
      <w:r w:rsidR="0011781E">
        <w:rPr>
          <w:rFonts w:hint="eastAsia"/>
        </w:rPr>
        <w:t>専ら個人の趣味・娯楽を目的としている場合</w:t>
      </w:r>
    </w:p>
    <w:p w:rsidR="001902A0" w:rsidRDefault="001902A0" w:rsidP="00922BDB">
      <w:pPr>
        <w:ind w:left="420"/>
      </w:pPr>
      <w:r>
        <w:rPr>
          <w:rFonts w:hint="eastAsia"/>
        </w:rPr>
        <w:t xml:space="preserve">　エ　前各号に掲げるもののほか、市長が不適当と認める場合</w:t>
      </w:r>
    </w:p>
    <w:p w:rsidR="007E374E" w:rsidRDefault="007E374E" w:rsidP="007E374E">
      <w:pPr>
        <w:ind w:left="420" w:firstLineChars="100" w:firstLine="210"/>
      </w:pPr>
      <w:r>
        <w:rPr>
          <w:rFonts w:hint="eastAsia"/>
        </w:rPr>
        <w:t>なお、これらの状況が続く場合には、利用登録の取消しをする場合があります。</w:t>
      </w:r>
    </w:p>
    <w:p w:rsidR="00051E9E" w:rsidRDefault="00051E9E" w:rsidP="007E374E">
      <w:pPr>
        <w:ind w:left="420" w:firstLineChars="100" w:firstLine="210"/>
      </w:pPr>
    </w:p>
    <w:p w:rsidR="007E374E" w:rsidRDefault="007E374E" w:rsidP="007E374E">
      <w:r>
        <w:rPr>
          <w:rFonts w:hint="eastAsia"/>
        </w:rPr>
        <w:t>３　サービスの利用対象者</w:t>
      </w:r>
    </w:p>
    <w:p w:rsidR="00480CD3" w:rsidRDefault="007E374E" w:rsidP="00480CD3">
      <w:pPr>
        <w:pStyle w:val="a3"/>
        <w:numPr>
          <w:ilvl w:val="0"/>
          <w:numId w:val="3"/>
        </w:numPr>
        <w:ind w:leftChars="0"/>
      </w:pPr>
      <w:r>
        <w:rPr>
          <w:rFonts w:hint="eastAsia"/>
        </w:rPr>
        <w:t>市内に居住</w:t>
      </w:r>
      <w:r w:rsidR="005344EB">
        <w:rPr>
          <w:rFonts w:hint="eastAsia"/>
        </w:rPr>
        <w:t>地を有する</w:t>
      </w:r>
      <w:r>
        <w:rPr>
          <w:rFonts w:hint="eastAsia"/>
        </w:rPr>
        <w:t>聴覚障害</w:t>
      </w:r>
      <w:r w:rsidR="005344EB">
        <w:rPr>
          <w:rFonts w:hint="eastAsia"/>
        </w:rPr>
        <w:t>者</w:t>
      </w:r>
      <w:r w:rsidR="005C32E9">
        <w:rPr>
          <w:rFonts w:hint="eastAsia"/>
        </w:rPr>
        <w:t>等</w:t>
      </w:r>
    </w:p>
    <w:p w:rsidR="00480CD3" w:rsidRDefault="005344EB" w:rsidP="00480CD3">
      <w:pPr>
        <w:pStyle w:val="a3"/>
        <w:numPr>
          <w:ilvl w:val="0"/>
          <w:numId w:val="3"/>
        </w:numPr>
        <w:ind w:leftChars="0"/>
      </w:pPr>
      <w:r>
        <w:rPr>
          <w:rFonts w:hint="eastAsia"/>
        </w:rPr>
        <w:t>市内において聴覚障害者等と意思の疎通を必要とする者又は団体</w:t>
      </w:r>
    </w:p>
    <w:p w:rsidR="007E374E" w:rsidRDefault="005344EB" w:rsidP="00480CD3">
      <w:pPr>
        <w:pStyle w:val="a3"/>
        <w:numPr>
          <w:ilvl w:val="0"/>
          <w:numId w:val="3"/>
        </w:numPr>
        <w:ind w:leftChars="0"/>
      </w:pPr>
      <w:r>
        <w:rPr>
          <w:rFonts w:hint="eastAsia"/>
        </w:rPr>
        <w:t>前２号に掲げるもののほか、</w:t>
      </w:r>
      <w:r w:rsidR="005C32E9">
        <w:rPr>
          <w:rFonts w:hint="eastAsia"/>
        </w:rPr>
        <w:t>市長が必要と認める</w:t>
      </w:r>
      <w:r>
        <w:rPr>
          <w:rFonts w:hint="eastAsia"/>
        </w:rPr>
        <w:t>者又は団体</w:t>
      </w:r>
    </w:p>
    <w:p w:rsidR="005C32E9" w:rsidRDefault="005C32E9" w:rsidP="005C32E9">
      <w:pPr>
        <w:ind w:left="420" w:hangingChars="200" w:hanging="420"/>
      </w:pPr>
    </w:p>
    <w:p w:rsidR="005C32E9" w:rsidRDefault="005C32E9" w:rsidP="005C32E9">
      <w:pPr>
        <w:ind w:left="420" w:hangingChars="200" w:hanging="420"/>
      </w:pPr>
      <w:r>
        <w:rPr>
          <w:rFonts w:hint="eastAsia"/>
        </w:rPr>
        <w:t>４　サービスの利用登録等</w:t>
      </w:r>
    </w:p>
    <w:p w:rsidR="005C32E9" w:rsidRDefault="005C32E9" w:rsidP="005D0712">
      <w:pPr>
        <w:ind w:left="420" w:hangingChars="200" w:hanging="420"/>
      </w:pPr>
      <w:r>
        <w:rPr>
          <w:rFonts w:hint="eastAsia"/>
        </w:rPr>
        <w:t xml:space="preserve">　　　サービスを利用しようとするものは、事前に登録が必要です。</w:t>
      </w:r>
      <w:r w:rsidR="008A56C5">
        <w:rPr>
          <w:rFonts w:hint="eastAsia"/>
        </w:rPr>
        <w:t>鶴岡市遠隔手話通訳サービス利用登録申請書（</w:t>
      </w:r>
      <w:r w:rsidR="005D0712">
        <w:rPr>
          <w:rFonts w:hint="eastAsia"/>
        </w:rPr>
        <w:t>様式</w:t>
      </w:r>
      <w:r w:rsidR="008A56C5">
        <w:rPr>
          <w:rFonts w:hint="eastAsia"/>
        </w:rPr>
        <w:t>第</w:t>
      </w:r>
      <w:r w:rsidR="005D0712">
        <w:rPr>
          <w:rFonts w:hint="eastAsia"/>
        </w:rPr>
        <w:t>１０号</w:t>
      </w:r>
      <w:r w:rsidR="008A56C5">
        <w:rPr>
          <w:rFonts w:hint="eastAsia"/>
        </w:rPr>
        <w:t>）を</w:t>
      </w:r>
      <w:r w:rsidR="002C7C5A">
        <w:rPr>
          <w:rFonts w:hint="eastAsia"/>
        </w:rPr>
        <w:t>福祉課</w:t>
      </w:r>
      <w:r w:rsidR="000E5BE1">
        <w:rPr>
          <w:rFonts w:hint="eastAsia"/>
        </w:rPr>
        <w:t>障害福祉</w:t>
      </w:r>
      <w:r w:rsidR="002C7C5A">
        <w:rPr>
          <w:rFonts w:hint="eastAsia"/>
        </w:rPr>
        <w:t>係</w:t>
      </w:r>
      <w:r w:rsidR="000E5BE1">
        <w:rPr>
          <w:rFonts w:hint="eastAsia"/>
        </w:rPr>
        <w:t>に提出し登録します。</w:t>
      </w:r>
    </w:p>
    <w:p w:rsidR="005D0712" w:rsidRPr="005D0712" w:rsidRDefault="005D0712" w:rsidP="005C32E9">
      <w:pPr>
        <w:ind w:left="420" w:hangingChars="200" w:hanging="420"/>
      </w:pPr>
    </w:p>
    <w:p w:rsidR="005C32E9" w:rsidRDefault="005C32E9" w:rsidP="005C32E9">
      <w:pPr>
        <w:ind w:left="420" w:hangingChars="200" w:hanging="420"/>
      </w:pPr>
      <w:r>
        <w:rPr>
          <w:rFonts w:hint="eastAsia"/>
        </w:rPr>
        <w:t>５　サービスの利用料</w:t>
      </w:r>
    </w:p>
    <w:p w:rsidR="00AD3F41" w:rsidRDefault="00AD3F41" w:rsidP="005C32E9">
      <w:pPr>
        <w:ind w:left="420" w:hangingChars="200" w:hanging="420"/>
      </w:pPr>
      <w:r>
        <w:rPr>
          <w:rFonts w:hint="eastAsia"/>
        </w:rPr>
        <w:t xml:space="preserve">　　　サービスの利用料は無料とします。ただし、利用者のサービス利用に必要なスマートフォン</w:t>
      </w:r>
      <w:r w:rsidR="005D0712">
        <w:rPr>
          <w:rFonts w:hint="eastAsia"/>
        </w:rPr>
        <w:t>・タブレットに</w:t>
      </w:r>
      <w:r>
        <w:rPr>
          <w:rFonts w:hint="eastAsia"/>
        </w:rPr>
        <w:t>等にかかる通信料は、利用者負担となります。なお、スマートフォン等からのビデオ通話の利用は、パケット通信料高額になる場合があります。事前にスマートフォン等に関する料金プランやご利用方法をご確認ください。</w:t>
      </w:r>
    </w:p>
    <w:p w:rsidR="005D0712" w:rsidRDefault="005D0712" w:rsidP="005C32E9">
      <w:pPr>
        <w:ind w:left="420" w:hangingChars="200" w:hanging="420"/>
      </w:pPr>
    </w:p>
    <w:p w:rsidR="00AD3F41" w:rsidRDefault="00AD3F41" w:rsidP="005C32E9">
      <w:pPr>
        <w:ind w:left="420" w:hangingChars="200" w:hanging="420"/>
      </w:pPr>
      <w:r>
        <w:rPr>
          <w:rFonts w:hint="eastAsia"/>
        </w:rPr>
        <w:t>６　サービスに利用するソフトウェア</w:t>
      </w:r>
    </w:p>
    <w:p w:rsidR="00AD3F41" w:rsidRDefault="00AD3F41" w:rsidP="00AD3F41">
      <w:pPr>
        <w:ind w:left="420" w:hangingChars="200" w:hanging="420"/>
      </w:pPr>
      <w:r>
        <w:rPr>
          <w:rFonts w:hint="eastAsia"/>
        </w:rPr>
        <w:t xml:space="preserve">　　</w:t>
      </w:r>
      <w:r w:rsidR="006F12D3">
        <w:rPr>
          <w:rFonts w:hint="eastAsia"/>
        </w:rPr>
        <w:t xml:space="preserve">　</w:t>
      </w:r>
      <w:r>
        <w:rPr>
          <w:rFonts w:hint="eastAsia"/>
        </w:rPr>
        <w:t>サービスに利用するソフトウェアは、無料で利用することができる「</w:t>
      </w:r>
      <w:r>
        <w:t>LINE</w:t>
      </w:r>
      <w:r>
        <w:rPr>
          <w:rFonts w:hint="eastAsia"/>
        </w:rPr>
        <w:t>」または「</w:t>
      </w:r>
      <w:r w:rsidR="00480CD3">
        <w:rPr>
          <w:rFonts w:hint="eastAsia"/>
        </w:rPr>
        <w:t>フェイスタイム</w:t>
      </w:r>
      <w:r>
        <w:rPr>
          <w:rFonts w:hint="eastAsia"/>
        </w:rPr>
        <w:t>」</w:t>
      </w:r>
      <w:r w:rsidR="000E5BE1">
        <w:rPr>
          <w:rFonts w:hint="eastAsia"/>
        </w:rPr>
        <w:t>（</w:t>
      </w:r>
      <w:r w:rsidR="001902A0">
        <w:rPr>
          <w:rFonts w:hint="eastAsia"/>
        </w:rPr>
        <w:t>アップル社</w:t>
      </w:r>
      <w:r w:rsidR="000E5BE1">
        <w:rPr>
          <w:rFonts w:hint="eastAsia"/>
        </w:rPr>
        <w:t>利用の方のみ）</w:t>
      </w:r>
      <w:r>
        <w:rPr>
          <w:rFonts w:hint="eastAsia"/>
        </w:rPr>
        <w:t>のいずれか一つを利用登録するものとし</w:t>
      </w:r>
      <w:r w:rsidR="00917D68">
        <w:rPr>
          <w:rFonts w:hint="eastAsia"/>
        </w:rPr>
        <w:t>、利用者は自分でそれらが使用できる環境を整えるものとします。</w:t>
      </w:r>
    </w:p>
    <w:p w:rsidR="00917D68" w:rsidRDefault="00917D68" w:rsidP="00AD3F41">
      <w:pPr>
        <w:ind w:left="420" w:hangingChars="200" w:hanging="420"/>
      </w:pPr>
      <w:r>
        <w:rPr>
          <w:rFonts w:hint="eastAsia"/>
        </w:rPr>
        <w:t xml:space="preserve">　　　また、各ソフトウェアの設定及び利用については、各ソフトウェアの利用規約に基づき、利用者の負担および責任でご利用ください。なお、鶴岡市は各ソフトウェアの機能、安全性について保証しません。</w:t>
      </w:r>
    </w:p>
    <w:p w:rsidR="00917D68" w:rsidRDefault="00917D68" w:rsidP="00AD3F41">
      <w:pPr>
        <w:ind w:left="420" w:hangingChars="200" w:hanging="420"/>
      </w:pPr>
    </w:p>
    <w:p w:rsidR="00051E9E" w:rsidRDefault="00051E9E" w:rsidP="00AD3F41">
      <w:pPr>
        <w:ind w:left="420" w:hangingChars="200" w:hanging="420"/>
      </w:pPr>
      <w:r>
        <w:rPr>
          <w:rFonts w:hint="eastAsia"/>
        </w:rPr>
        <w:t>７　その他</w:t>
      </w:r>
    </w:p>
    <w:p w:rsidR="006A267E" w:rsidRDefault="006A267E" w:rsidP="00AD3F41">
      <w:pPr>
        <w:ind w:left="420" w:hangingChars="200" w:hanging="420"/>
      </w:pPr>
      <w:r>
        <w:rPr>
          <w:rFonts w:hint="eastAsia"/>
        </w:rPr>
        <w:t xml:space="preserve">　　　このサービスは、モバイル通信（いわゆる４Ｇ・ＬＴＥ通信）等を利用するため通信状況によってはサービスの提供ができない場合があります。また、設置手話通訳者が外出中や直接窓口へ来られた方の対応等によりサービスの提供ができない場合があります。その他、自然災害等何らかの事情によりサービスが提供できない場合でも一切の責任は負いません。</w:t>
      </w:r>
    </w:p>
    <w:p w:rsidR="005C32E9" w:rsidRDefault="005C32E9" w:rsidP="005C32E9">
      <w:pPr>
        <w:ind w:left="420" w:hangingChars="200" w:hanging="420"/>
      </w:pPr>
    </w:p>
    <w:p w:rsidR="005C32E9" w:rsidRPr="006A267E" w:rsidRDefault="006A267E" w:rsidP="005C32E9">
      <w:pPr>
        <w:ind w:left="420" w:hangingChars="200" w:hanging="420"/>
      </w:pPr>
      <w:r>
        <w:rPr>
          <w:rFonts w:hint="eastAsia"/>
        </w:rPr>
        <w:t xml:space="preserve">　　　　　　　　　　　　　　　　　　　　　　　　　</w:t>
      </w:r>
      <w:bookmarkStart w:id="0" w:name="_GoBack"/>
      <w:bookmarkEnd w:id="0"/>
    </w:p>
    <w:sectPr w:rsidR="005C32E9" w:rsidRPr="006A26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712" w:rsidRDefault="005D0712" w:rsidP="005D0712">
      <w:r>
        <w:separator/>
      </w:r>
    </w:p>
  </w:endnote>
  <w:endnote w:type="continuationSeparator" w:id="0">
    <w:p w:rsidR="005D0712" w:rsidRDefault="005D0712" w:rsidP="005D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712" w:rsidRDefault="005D0712" w:rsidP="005D0712">
      <w:r>
        <w:separator/>
      </w:r>
    </w:p>
  </w:footnote>
  <w:footnote w:type="continuationSeparator" w:id="0">
    <w:p w:rsidR="005D0712" w:rsidRDefault="005D0712" w:rsidP="005D0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23391"/>
    <w:multiLevelType w:val="hybridMultilevel"/>
    <w:tmpl w:val="23C6CAE0"/>
    <w:lvl w:ilvl="0" w:tplc="7ACED66A">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1B94AA4"/>
    <w:multiLevelType w:val="hybridMultilevel"/>
    <w:tmpl w:val="4C34EFC0"/>
    <w:lvl w:ilvl="0" w:tplc="5E1CEE3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9F9482B"/>
    <w:multiLevelType w:val="hybridMultilevel"/>
    <w:tmpl w:val="234429D4"/>
    <w:lvl w:ilvl="0" w:tplc="2A7086F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6F"/>
    <w:rsid w:val="00051E9E"/>
    <w:rsid w:val="00084A5D"/>
    <w:rsid w:val="000E5BE1"/>
    <w:rsid w:val="0011781E"/>
    <w:rsid w:val="001902A0"/>
    <w:rsid w:val="00241C15"/>
    <w:rsid w:val="002C7C5A"/>
    <w:rsid w:val="004676EA"/>
    <w:rsid w:val="00480CD3"/>
    <w:rsid w:val="004816E2"/>
    <w:rsid w:val="004B17A6"/>
    <w:rsid w:val="005344EB"/>
    <w:rsid w:val="0055196F"/>
    <w:rsid w:val="005C32E9"/>
    <w:rsid w:val="005D0712"/>
    <w:rsid w:val="00672C9F"/>
    <w:rsid w:val="006A267E"/>
    <w:rsid w:val="006F12D3"/>
    <w:rsid w:val="007E374E"/>
    <w:rsid w:val="008202E8"/>
    <w:rsid w:val="00864CB3"/>
    <w:rsid w:val="008A56C5"/>
    <w:rsid w:val="008B26FE"/>
    <w:rsid w:val="00917D68"/>
    <w:rsid w:val="00922BDB"/>
    <w:rsid w:val="009737D8"/>
    <w:rsid w:val="00A104A6"/>
    <w:rsid w:val="00AD3F41"/>
    <w:rsid w:val="00BC7CAC"/>
    <w:rsid w:val="00D755F1"/>
    <w:rsid w:val="00E152A9"/>
    <w:rsid w:val="00F80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023CC2"/>
  <w15:chartTrackingRefBased/>
  <w15:docId w15:val="{BC10B1E5-0223-48D9-94C1-8377D91E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C15"/>
    <w:pPr>
      <w:ind w:leftChars="400" w:left="840"/>
    </w:pPr>
  </w:style>
  <w:style w:type="paragraph" w:styleId="a4">
    <w:name w:val="Balloon Text"/>
    <w:basedOn w:val="a"/>
    <w:link w:val="a5"/>
    <w:uiPriority w:val="99"/>
    <w:semiHidden/>
    <w:unhideWhenUsed/>
    <w:rsid w:val="006F12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12D3"/>
    <w:rPr>
      <w:rFonts w:asciiTheme="majorHAnsi" w:eastAsiaTheme="majorEastAsia" w:hAnsiTheme="majorHAnsi" w:cstheme="majorBidi"/>
      <w:sz w:val="18"/>
      <w:szCs w:val="18"/>
    </w:rPr>
  </w:style>
  <w:style w:type="paragraph" w:styleId="a6">
    <w:name w:val="header"/>
    <w:basedOn w:val="a"/>
    <w:link w:val="a7"/>
    <w:uiPriority w:val="99"/>
    <w:unhideWhenUsed/>
    <w:rsid w:val="005D0712"/>
    <w:pPr>
      <w:tabs>
        <w:tab w:val="center" w:pos="4252"/>
        <w:tab w:val="right" w:pos="8504"/>
      </w:tabs>
      <w:snapToGrid w:val="0"/>
    </w:pPr>
  </w:style>
  <w:style w:type="character" w:customStyle="1" w:styleId="a7">
    <w:name w:val="ヘッダー (文字)"/>
    <w:basedOn w:val="a0"/>
    <w:link w:val="a6"/>
    <w:uiPriority w:val="99"/>
    <w:rsid w:val="005D0712"/>
  </w:style>
  <w:style w:type="paragraph" w:styleId="a8">
    <w:name w:val="footer"/>
    <w:basedOn w:val="a"/>
    <w:link w:val="a9"/>
    <w:uiPriority w:val="99"/>
    <w:unhideWhenUsed/>
    <w:rsid w:val="005D0712"/>
    <w:pPr>
      <w:tabs>
        <w:tab w:val="center" w:pos="4252"/>
        <w:tab w:val="right" w:pos="8504"/>
      </w:tabs>
      <w:snapToGrid w:val="0"/>
    </w:pPr>
  </w:style>
  <w:style w:type="character" w:customStyle="1" w:styleId="a9">
    <w:name w:val="フッター (文字)"/>
    <w:basedOn w:val="a0"/>
    <w:link w:val="a8"/>
    <w:uiPriority w:val="99"/>
    <w:rsid w:val="005D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dc:creator>
  <cp:keywords/>
  <dc:description/>
  <cp:lastModifiedBy>管理者</cp:lastModifiedBy>
  <cp:revision>23</cp:revision>
  <cp:lastPrinted>2023-01-12T07:24:00Z</cp:lastPrinted>
  <dcterms:created xsi:type="dcterms:W3CDTF">2022-07-19T06:49:00Z</dcterms:created>
  <dcterms:modified xsi:type="dcterms:W3CDTF">2023-03-31T08:01:00Z</dcterms:modified>
</cp:coreProperties>
</file>