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9BE" w:rsidRDefault="00C22BAF">
      <w:pPr>
        <w:wordWrap w:val="0"/>
        <w:overflowPunct w:val="0"/>
        <w:autoSpaceDE w:val="0"/>
        <w:autoSpaceDN w:val="0"/>
        <w:rPr>
          <w:rFonts w:cs="Times New Roman"/>
        </w:rPr>
      </w:pPr>
      <w:bookmarkStart w:id="0" w:name="_GoBack"/>
      <w:bookmarkEnd w:id="0"/>
      <w:r w:rsidRPr="00C22BAF">
        <w:rPr>
          <w:rFonts w:cs="Times New Roman" w:hint="eastAsia"/>
        </w:rPr>
        <w:t>様式第</w:t>
      </w:r>
      <w:r w:rsidRPr="00C22BAF">
        <w:rPr>
          <w:rFonts w:cs="Times New Roman"/>
        </w:rPr>
        <w:t>14</w:t>
      </w:r>
      <w:r w:rsidRPr="00C22BAF">
        <w:rPr>
          <w:rFonts w:cs="Times New Roman" w:hint="eastAsia"/>
        </w:rPr>
        <w:t>号（第</w:t>
      </w:r>
      <w:r w:rsidRPr="00C22BAF">
        <w:rPr>
          <w:rFonts w:cs="Times New Roman"/>
        </w:rPr>
        <w:t>12</w:t>
      </w:r>
      <w:r w:rsidRPr="00C22BAF">
        <w:rPr>
          <w:rFonts w:cs="Times New Roman" w:hint="eastAsia"/>
        </w:rPr>
        <w:t>条関係）</w:t>
      </w:r>
    </w:p>
    <w:p w:rsidR="000B39BE" w:rsidRDefault="000B39BE">
      <w:pPr>
        <w:wordWrap w:val="0"/>
        <w:overflowPunct w:val="0"/>
        <w:autoSpaceDE w:val="0"/>
        <w:autoSpaceDN w:val="0"/>
        <w:spacing w:line="240" w:lineRule="exact"/>
        <w:jc w:val="center"/>
        <w:rPr>
          <w:rFonts w:cs="Times New Roman"/>
        </w:rPr>
      </w:pPr>
      <w:r>
        <w:rPr>
          <w:rFonts w:hint="eastAsia"/>
          <w:spacing w:val="60"/>
        </w:rPr>
        <w:t>浄化槽清掃業務実績報告</w:t>
      </w:r>
      <w:r>
        <w:rPr>
          <w:rFonts w:hint="eastAsia"/>
        </w:rPr>
        <w:t>書</w:t>
      </w:r>
    </w:p>
    <w:p w:rsidR="000B39BE" w:rsidRDefault="000B39BE">
      <w:pPr>
        <w:wordWrap w:val="0"/>
        <w:overflowPunct w:val="0"/>
        <w:autoSpaceDE w:val="0"/>
        <w:autoSpaceDN w:val="0"/>
        <w:spacing w:line="24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0B39BE" w:rsidRDefault="000B39BE">
      <w:pPr>
        <w:wordWrap w:val="0"/>
        <w:overflowPunct w:val="0"/>
        <w:autoSpaceDE w:val="0"/>
        <w:autoSpaceDN w:val="0"/>
        <w:spacing w:line="240" w:lineRule="exact"/>
        <w:rPr>
          <w:rFonts w:cs="Times New Roman"/>
        </w:rPr>
      </w:pPr>
      <w:r>
        <w:rPr>
          <w:rFonts w:hint="eastAsia"/>
        </w:rPr>
        <w:t xml:space="preserve">　　鶴岡市長　　　　　　　　　様</w:t>
      </w:r>
    </w:p>
    <w:p w:rsidR="000B39BE" w:rsidRDefault="000B39BE">
      <w:pPr>
        <w:wordWrap w:val="0"/>
        <w:overflowPunct w:val="0"/>
        <w:autoSpaceDE w:val="0"/>
        <w:autoSpaceDN w:val="0"/>
        <w:spacing w:line="240" w:lineRule="exact"/>
        <w:jc w:val="right"/>
        <w:rPr>
          <w:rFonts w:cs="Times New Roman"/>
        </w:rPr>
      </w:pPr>
      <w:r>
        <w:rPr>
          <w:rFonts w:hint="eastAsia"/>
        </w:rPr>
        <w:t xml:space="preserve">報告者　</w:t>
      </w:r>
      <w:r>
        <w:rPr>
          <w:rFonts w:hint="eastAsia"/>
          <w:spacing w:val="320"/>
        </w:rPr>
        <w:t>住</w:t>
      </w:r>
      <w:r>
        <w:rPr>
          <w:rFonts w:hint="eastAsia"/>
        </w:rPr>
        <w:t xml:space="preserve">所　　　　　　　　　　　　　　　　</w:t>
      </w:r>
    </w:p>
    <w:p w:rsidR="000B39BE" w:rsidRDefault="000B39BE">
      <w:pPr>
        <w:wordWrap w:val="0"/>
        <w:overflowPunct w:val="0"/>
        <w:autoSpaceDE w:val="0"/>
        <w:autoSpaceDN w:val="0"/>
        <w:spacing w:line="240" w:lineRule="exact"/>
        <w:jc w:val="right"/>
        <w:rPr>
          <w:rFonts w:cs="Times New Roman"/>
        </w:rPr>
      </w:pPr>
      <w:r>
        <w:rPr>
          <w:rFonts w:hint="eastAsia"/>
          <w:spacing w:val="315"/>
        </w:rPr>
        <w:t>氏</w:t>
      </w:r>
      <w:r w:rsidR="00C85380">
        <w:rPr>
          <w:rFonts w:hint="eastAsia"/>
        </w:rPr>
        <w:t xml:space="preserve">名　　　　　　　　　　</w:t>
      </w:r>
      <w:r w:rsidR="00C85380">
        <w:t xml:space="preserve">            </w:t>
      </w:r>
    </w:p>
    <w:p w:rsidR="000B39BE" w:rsidRDefault="000B39BE">
      <w:pPr>
        <w:wordWrap w:val="0"/>
        <w:overflowPunct w:val="0"/>
        <w:autoSpaceDE w:val="0"/>
        <w:autoSpaceDN w:val="0"/>
        <w:spacing w:line="240" w:lineRule="exact"/>
        <w:jc w:val="right"/>
        <w:rPr>
          <w:rFonts w:cs="Times New Roman"/>
        </w:rPr>
      </w:pPr>
      <w:r>
        <w:t>(</w:t>
      </w:r>
      <w:r>
        <w:rPr>
          <w:rFonts w:hint="eastAsia"/>
        </w:rPr>
        <w:t>法人にあっては名称及び代表者の氏名</w:t>
      </w:r>
      <w:r>
        <w:t>)</w:t>
      </w:r>
      <w:r>
        <w:rPr>
          <w:rFonts w:hint="eastAsia"/>
        </w:rPr>
        <w:t xml:space="preserve">　　</w:t>
      </w:r>
    </w:p>
    <w:p w:rsidR="000B39BE" w:rsidRDefault="000B39BE">
      <w:pPr>
        <w:wordWrap w:val="0"/>
        <w:overflowPunct w:val="0"/>
        <w:autoSpaceDE w:val="0"/>
        <w:autoSpaceDN w:val="0"/>
        <w:spacing w:after="100"/>
        <w:rPr>
          <w:rFonts w:cs="Times New Roman"/>
        </w:rPr>
      </w:pPr>
      <w:r>
        <w:rPr>
          <w:rFonts w:hint="eastAsia"/>
        </w:rPr>
        <w:t xml:space="preserve">　　　　　　　　年　　月分の業務実績を次のとおり報告します。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3"/>
        <w:gridCol w:w="1392"/>
        <w:gridCol w:w="2249"/>
        <w:gridCol w:w="1320"/>
        <w:gridCol w:w="2321"/>
        <w:gridCol w:w="1212"/>
        <w:gridCol w:w="2333"/>
      </w:tblGrid>
      <w:tr w:rsidR="000B3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3" w:type="dxa"/>
            <w:vMerge w:val="restart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480" w:lineRule="auto"/>
              <w:jc w:val="right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区</w:t>
            </w:r>
            <w:r>
              <w:rPr>
                <w:rFonts w:hint="eastAsia"/>
                <w:spacing w:val="105"/>
              </w:rPr>
              <w:t>分</w:t>
            </w:r>
          </w:p>
          <w:p w:rsidR="000B39BE" w:rsidRDefault="000B39BE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3641" w:type="dxa"/>
            <w:gridSpan w:val="2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00"/>
              </w:rPr>
              <w:t>契約</w:t>
            </w:r>
            <w:r>
              <w:rPr>
                <w:rFonts w:hint="eastAsia"/>
              </w:rPr>
              <w:t>数</w:t>
            </w:r>
          </w:p>
        </w:tc>
        <w:tc>
          <w:tcPr>
            <w:tcW w:w="3641" w:type="dxa"/>
            <w:gridSpan w:val="2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当月の清</w:t>
            </w:r>
            <w:r>
              <w:rPr>
                <w:rFonts w:hint="eastAsia"/>
              </w:rPr>
              <w:t>掃</w:t>
            </w:r>
          </w:p>
        </w:tc>
        <w:tc>
          <w:tcPr>
            <w:tcW w:w="3545" w:type="dxa"/>
            <w:gridSpan w:val="2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0"/>
              </w:rPr>
              <w:t>保守点</w:t>
            </w:r>
            <w:r>
              <w:rPr>
                <w:rFonts w:hint="eastAsia"/>
              </w:rPr>
              <w:t>検</w:t>
            </w:r>
          </w:p>
        </w:tc>
      </w:tr>
      <w:tr w:rsidR="000B3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3" w:type="dxa"/>
            <w:vMerge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39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20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249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400"/>
              </w:rPr>
              <w:t>件</w:t>
            </w:r>
            <w:r>
              <w:rPr>
                <w:rFonts w:hint="eastAsia"/>
              </w:rPr>
              <w:t>数</w:t>
            </w:r>
          </w:p>
        </w:tc>
        <w:tc>
          <w:tcPr>
            <w:tcW w:w="1320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実施件数</w:t>
            </w:r>
          </w:p>
        </w:tc>
        <w:tc>
          <w:tcPr>
            <w:tcW w:w="2321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40"/>
              </w:rPr>
              <w:t>引抜汚泥</w:t>
            </w:r>
            <w:r>
              <w:rPr>
                <w:rFonts w:hint="eastAsia"/>
              </w:rPr>
              <w:t>量</w:t>
            </w:r>
          </w:p>
        </w:tc>
        <w:tc>
          <w:tcPr>
            <w:tcW w:w="121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実施件数</w:t>
            </w:r>
          </w:p>
        </w:tc>
        <w:tc>
          <w:tcPr>
            <w:tcW w:w="2333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60"/>
              </w:rPr>
              <w:t>左のうち異</w:t>
            </w:r>
            <w:r>
              <w:rPr>
                <w:rFonts w:hint="eastAsia"/>
              </w:rPr>
              <w:t>常が</w:t>
            </w:r>
            <w:r>
              <w:rPr>
                <w:rFonts w:hint="eastAsia"/>
                <w:spacing w:val="50"/>
              </w:rPr>
              <w:t>認められた件</w:t>
            </w:r>
            <w:r>
              <w:rPr>
                <w:rFonts w:hint="eastAsia"/>
              </w:rPr>
              <w:t>数</w:t>
            </w:r>
          </w:p>
        </w:tc>
      </w:tr>
      <w:tr w:rsidR="000B39B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613" w:type="dxa"/>
            <w:vMerge w:val="restart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活性汚泥方式</w:t>
            </w:r>
          </w:p>
        </w:tc>
        <w:tc>
          <w:tcPr>
            <w:tcW w:w="139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20</w:t>
            </w:r>
            <w:r>
              <w:rPr>
                <w:rFonts w:hint="eastAsia"/>
                <w:spacing w:val="26"/>
              </w:rPr>
              <w:t>人以</w:t>
            </w:r>
            <w:r>
              <w:rPr>
                <w:rFonts w:hint="eastAsia"/>
              </w:rPr>
              <w:t>下</w:t>
            </w:r>
          </w:p>
        </w:tc>
        <w:tc>
          <w:tcPr>
            <w:tcW w:w="2249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1320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21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t>kg</w:t>
            </w:r>
          </w:p>
        </w:tc>
        <w:tc>
          <w:tcPr>
            <w:tcW w:w="121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2333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件</w:t>
            </w:r>
          </w:p>
        </w:tc>
      </w:tr>
      <w:tr w:rsidR="000B3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3" w:type="dxa"/>
            <w:vMerge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39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21</w:t>
            </w:r>
            <w:r>
              <w:rPr>
                <w:rFonts w:hint="eastAsia"/>
                <w:spacing w:val="26"/>
              </w:rPr>
              <w:t>人以</w:t>
            </w:r>
            <w:r>
              <w:rPr>
                <w:rFonts w:hint="eastAsia"/>
              </w:rPr>
              <w:t>上</w:t>
            </w:r>
          </w:p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300</w:t>
            </w:r>
            <w:r>
              <w:rPr>
                <w:rFonts w:hint="eastAsia"/>
              </w:rPr>
              <w:t>人以下</w:t>
            </w:r>
          </w:p>
        </w:tc>
        <w:tc>
          <w:tcPr>
            <w:tcW w:w="2249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1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3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3" w:type="dxa"/>
            <w:vMerge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39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301</w:t>
            </w:r>
            <w:r>
              <w:rPr>
                <w:rFonts w:hint="eastAsia"/>
              </w:rPr>
              <w:t>人以上</w:t>
            </w:r>
          </w:p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500</w:t>
            </w:r>
            <w:r>
              <w:rPr>
                <w:rFonts w:hint="eastAsia"/>
              </w:rPr>
              <w:t>人以下</w:t>
            </w:r>
          </w:p>
        </w:tc>
        <w:tc>
          <w:tcPr>
            <w:tcW w:w="2249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1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3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9B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613" w:type="dxa"/>
            <w:vMerge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39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501</w:t>
            </w:r>
            <w:r>
              <w:rPr>
                <w:rFonts w:hint="eastAsia"/>
              </w:rPr>
              <w:t>人以上</w:t>
            </w:r>
          </w:p>
        </w:tc>
        <w:tc>
          <w:tcPr>
            <w:tcW w:w="2249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1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3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9B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613" w:type="dxa"/>
            <w:vMerge w:val="restart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散水ろ床方式</w:t>
            </w:r>
          </w:p>
        </w:tc>
        <w:tc>
          <w:tcPr>
            <w:tcW w:w="139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20</w:t>
            </w:r>
            <w:r>
              <w:rPr>
                <w:rFonts w:hint="eastAsia"/>
                <w:spacing w:val="26"/>
              </w:rPr>
              <w:t>人以</w:t>
            </w:r>
            <w:r>
              <w:rPr>
                <w:rFonts w:hint="eastAsia"/>
              </w:rPr>
              <w:t>下</w:t>
            </w:r>
          </w:p>
        </w:tc>
        <w:tc>
          <w:tcPr>
            <w:tcW w:w="2249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1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3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3" w:type="dxa"/>
            <w:vMerge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39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21</w:t>
            </w:r>
            <w:r>
              <w:rPr>
                <w:rFonts w:hint="eastAsia"/>
                <w:spacing w:val="26"/>
              </w:rPr>
              <w:t>人以</w:t>
            </w:r>
            <w:r>
              <w:rPr>
                <w:rFonts w:hint="eastAsia"/>
              </w:rPr>
              <w:t>上</w:t>
            </w:r>
          </w:p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300</w:t>
            </w:r>
            <w:r>
              <w:rPr>
                <w:rFonts w:hint="eastAsia"/>
              </w:rPr>
              <w:t>人以下</w:t>
            </w:r>
          </w:p>
        </w:tc>
        <w:tc>
          <w:tcPr>
            <w:tcW w:w="2249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1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3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3" w:type="dxa"/>
            <w:vMerge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39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301</w:t>
            </w:r>
            <w:r>
              <w:rPr>
                <w:rFonts w:hint="eastAsia"/>
              </w:rPr>
              <w:t>人以上</w:t>
            </w:r>
          </w:p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500</w:t>
            </w:r>
            <w:r>
              <w:rPr>
                <w:rFonts w:hint="eastAsia"/>
              </w:rPr>
              <w:t>人以下</w:t>
            </w:r>
          </w:p>
        </w:tc>
        <w:tc>
          <w:tcPr>
            <w:tcW w:w="2249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1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3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9B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613" w:type="dxa"/>
            <w:vMerge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39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501</w:t>
            </w:r>
            <w:r>
              <w:rPr>
                <w:rFonts w:hint="eastAsia"/>
              </w:rPr>
              <w:t>人以上</w:t>
            </w:r>
          </w:p>
        </w:tc>
        <w:tc>
          <w:tcPr>
            <w:tcW w:w="2249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1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3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9B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613" w:type="dxa"/>
            <w:vMerge w:val="restart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その他の方式</w:t>
            </w:r>
          </w:p>
        </w:tc>
        <w:tc>
          <w:tcPr>
            <w:tcW w:w="139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20</w:t>
            </w:r>
            <w:r>
              <w:rPr>
                <w:rFonts w:hint="eastAsia"/>
                <w:spacing w:val="26"/>
              </w:rPr>
              <w:t>人以</w:t>
            </w:r>
            <w:r>
              <w:rPr>
                <w:rFonts w:hint="eastAsia"/>
              </w:rPr>
              <w:t>下</w:t>
            </w:r>
          </w:p>
        </w:tc>
        <w:tc>
          <w:tcPr>
            <w:tcW w:w="2249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1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3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3" w:type="dxa"/>
            <w:vMerge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39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21</w:t>
            </w:r>
            <w:r>
              <w:rPr>
                <w:rFonts w:hint="eastAsia"/>
                <w:spacing w:val="26"/>
              </w:rPr>
              <w:t>人以</w:t>
            </w:r>
            <w:r>
              <w:rPr>
                <w:rFonts w:hint="eastAsia"/>
              </w:rPr>
              <w:t>上</w:t>
            </w:r>
          </w:p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300</w:t>
            </w:r>
            <w:r>
              <w:rPr>
                <w:rFonts w:hint="eastAsia"/>
              </w:rPr>
              <w:t>人以下</w:t>
            </w:r>
          </w:p>
        </w:tc>
        <w:tc>
          <w:tcPr>
            <w:tcW w:w="2249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1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3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9B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3" w:type="dxa"/>
            <w:vMerge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39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301</w:t>
            </w:r>
            <w:r>
              <w:rPr>
                <w:rFonts w:hint="eastAsia"/>
              </w:rPr>
              <w:t>人以上</w:t>
            </w:r>
          </w:p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500</w:t>
            </w:r>
            <w:r>
              <w:rPr>
                <w:rFonts w:hint="eastAsia"/>
              </w:rPr>
              <w:t>人以下</w:t>
            </w:r>
          </w:p>
        </w:tc>
        <w:tc>
          <w:tcPr>
            <w:tcW w:w="2249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1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3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B39BE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613" w:type="dxa"/>
            <w:vMerge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39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t>501</w:t>
            </w:r>
            <w:r>
              <w:rPr>
                <w:rFonts w:hint="eastAsia"/>
              </w:rPr>
              <w:t>人以上</w:t>
            </w:r>
          </w:p>
        </w:tc>
        <w:tc>
          <w:tcPr>
            <w:tcW w:w="2249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21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3" w:type="dxa"/>
            <w:vAlign w:val="center"/>
          </w:tcPr>
          <w:p w:rsidR="000B39BE" w:rsidRDefault="000B39BE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B39BE" w:rsidRDefault="000B39BE">
      <w:pPr>
        <w:wordWrap w:val="0"/>
        <w:overflowPunct w:val="0"/>
        <w:autoSpaceDE w:val="0"/>
        <w:autoSpaceDN w:val="0"/>
        <w:spacing w:before="100"/>
        <w:rPr>
          <w:rFonts w:cs="Times New Roman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区分中の「契約件数」は、当月末日現在における全契約件数を記入すること。</w:t>
      </w:r>
    </w:p>
    <w:p w:rsidR="000B39BE" w:rsidRDefault="000B39BE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　なお、他の実施件数及び引抜汚泥量は、当月分を記入すること。</w:t>
      </w:r>
    </w:p>
    <w:sectPr w:rsidR="000B39BE">
      <w:pgSz w:w="16840" w:h="11907" w:orient="landscape" w:code="9"/>
      <w:pgMar w:top="1134" w:right="1701" w:bottom="1134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92E" w:rsidRDefault="006D59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592E" w:rsidRDefault="006D59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92E" w:rsidRDefault="006D59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592E" w:rsidRDefault="006D59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BE"/>
    <w:rsid w:val="000B39BE"/>
    <w:rsid w:val="0029635D"/>
    <w:rsid w:val="004203E1"/>
    <w:rsid w:val="00684F2F"/>
    <w:rsid w:val="006D592E"/>
    <w:rsid w:val="006F2F5A"/>
    <w:rsid w:val="008827CA"/>
    <w:rsid w:val="00953B72"/>
    <w:rsid w:val="00C22BAF"/>
    <w:rsid w:val="00C85380"/>
    <w:rsid w:val="00D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3FB801-30BF-428B-99DE-03020F36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hAnsi="Century" w:cs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76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6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管理者</cp:lastModifiedBy>
  <cp:revision>2</cp:revision>
  <dcterms:created xsi:type="dcterms:W3CDTF">2023-04-28T06:27:00Z</dcterms:created>
  <dcterms:modified xsi:type="dcterms:W3CDTF">2023-04-28T06:27:00Z</dcterms:modified>
</cp:coreProperties>
</file>