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AF" w:rsidRPr="001C10BB" w:rsidRDefault="00021808" w:rsidP="00506130">
      <w:pPr>
        <w:rPr>
          <w:rFonts w:ascii="ＭＳ ゴシック" w:eastAsia="ＭＳ ゴシック" w:hAnsi="ＭＳ ゴシック"/>
          <w:sz w:val="28"/>
          <w:szCs w:val="28"/>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テキスト ボックス 2" o:spid="_x0000_s1082" type="#_x0000_t202" style="position:absolute;left:0;text-align:left;margin-left:216.45pt;margin-top:-6.3pt;width:137.25pt;height:24.45pt;z-index:2;visibility:visible;mso-wrap-distance-top:3.6pt;mso-wrap-distance-bottom:3.6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">
            <v:textbox style="mso-fit-shape-to-text:t" inset="1mm,1mm,1mm,1mm">
              <w:txbxContent>
                <w:p w:rsidR="00964DAF" w:rsidRPr="0069657E" w:rsidRDefault="00964DAF" w:rsidP="0069657E">
                  <w:pPr>
                    <w:spacing w:line="360" w:lineRule="exact"/>
                    <w:jc w:val="center"/>
                    <w:rPr>
                      <w:rFonts w:ascii="ＭＳ ゴシック" w:eastAsia="ＭＳ ゴシック" w:hAnsi="ＭＳ ゴシック"/>
                      <w:b/>
                      <w:sz w:val="28"/>
                      <w:szCs w:val="28"/>
                    </w:rPr>
                  </w:pPr>
                  <w:r w:rsidRPr="0069657E">
                    <w:rPr>
                      <w:rFonts w:ascii="ＭＳ ゴシック" w:eastAsia="ＭＳ ゴシック" w:hAnsi="ＭＳ ゴシック" w:hint="eastAsia"/>
                      <w:b/>
                      <w:sz w:val="28"/>
                      <w:szCs w:val="28"/>
                    </w:rPr>
                    <w:t>藤島地域</w:t>
                  </w:r>
                  <w:r w:rsidRPr="0069657E">
                    <w:rPr>
                      <w:rFonts w:ascii="ＭＳ ゴシック" w:eastAsia="ＭＳ ゴシック" w:hAnsi="ＭＳ ゴシック"/>
                      <w:b/>
                      <w:sz w:val="28"/>
                      <w:szCs w:val="28"/>
                    </w:rPr>
                    <w:t>（</w:t>
                  </w:r>
                  <w:r w:rsidRPr="0069657E">
                    <w:rPr>
                      <w:rFonts w:ascii="ＭＳ ゴシック" w:eastAsia="ＭＳ ゴシック" w:hAnsi="ＭＳ ゴシック" w:hint="eastAsia"/>
                      <w:b/>
                      <w:sz w:val="28"/>
                      <w:szCs w:val="28"/>
                    </w:rPr>
                    <w:t>広域</w:t>
                  </w:r>
                  <w:r w:rsidRPr="0069657E">
                    <w:rPr>
                      <w:rFonts w:ascii="ＭＳ ゴシック" w:eastAsia="ＭＳ ゴシック" w:hAnsi="ＭＳ ゴシック"/>
                      <w:b/>
                      <w:sz w:val="28"/>
                      <w:szCs w:val="28"/>
                    </w:rPr>
                    <w:t>）</w:t>
                  </w:r>
                  <w:r w:rsidRPr="0069657E">
                    <w:rPr>
                      <w:rFonts w:ascii="ＭＳ ゴシック" w:eastAsia="ＭＳ ゴシック" w:hAnsi="ＭＳ ゴシック" w:hint="eastAsia"/>
                      <w:b/>
                      <w:sz w:val="28"/>
                      <w:szCs w:val="28"/>
                    </w:rPr>
                    <w:t>用</w:t>
                  </w:r>
                </w:p>
              </w:txbxContent>
            </v:textbox>
            <w10:wrap anchorx="margin"/>
          </v:shape>
        </w:pict>
      </w:r>
    </w:p>
    <w:p w:rsidR="007164C1" w:rsidRPr="001C10BB" w:rsidRDefault="00506130" w:rsidP="00506130">
      <w:pPr>
        <w:rPr>
          <w:rFonts w:ascii="ＭＳ ゴシック" w:eastAsia="ＭＳ ゴシック" w:hAnsi="ＭＳ ゴシック"/>
        </w:rPr>
      </w:pPr>
      <w:r w:rsidRPr="001C10BB">
        <w:rPr>
          <w:rFonts w:ascii="ＭＳ ゴシック" w:eastAsia="ＭＳ ゴシック" w:hAnsi="ＭＳ ゴシック" w:hint="eastAsia"/>
          <w:sz w:val="28"/>
          <w:szCs w:val="28"/>
        </w:rPr>
        <w:t>ふり返りシート</w:t>
      </w:r>
      <w:r w:rsidRPr="00EA74C7">
        <w:rPr>
          <w:rFonts w:ascii="ＭＳ ゴシック" w:eastAsia="ＭＳ ゴシック" w:hAnsi="ＭＳ ゴシック" w:hint="eastAsia"/>
          <w:szCs w:val="18"/>
        </w:rPr>
        <w:t>（令和</w:t>
      </w:r>
      <w:r w:rsidR="00F148BD" w:rsidRPr="00EA74C7">
        <w:rPr>
          <w:rFonts w:ascii="ＭＳ ゴシック" w:eastAsia="ＭＳ ゴシック" w:hAnsi="ＭＳ ゴシック" w:hint="eastAsia"/>
          <w:sz w:val="28"/>
          <w:szCs w:val="28"/>
        </w:rPr>
        <w:t>6</w:t>
      </w:r>
      <w:r w:rsidRPr="00EA74C7">
        <w:rPr>
          <w:rFonts w:ascii="ＭＳ ゴシック" w:eastAsia="ＭＳ ゴシック" w:hAnsi="ＭＳ ゴシック" w:hint="eastAsia"/>
          <w:szCs w:val="18"/>
        </w:rPr>
        <w:t>年度）／第２期</w:t>
      </w:r>
      <w:r w:rsidR="00A1572F" w:rsidRPr="001C10BB">
        <w:rPr>
          <w:rFonts w:ascii="ＭＳ ゴシック" w:eastAsia="ＭＳ ゴシック" w:hAnsi="ＭＳ ゴシック" w:hint="eastAsia"/>
          <w:szCs w:val="18"/>
        </w:rPr>
        <w:t>鶴岡市</w:t>
      </w:r>
      <w:r w:rsidRPr="001C10BB">
        <w:rPr>
          <w:rFonts w:ascii="ＭＳ ゴシック" w:eastAsia="ＭＳ ゴシック" w:hAnsi="ＭＳ ゴシック" w:hint="eastAsia"/>
          <w:szCs w:val="18"/>
        </w:rPr>
        <w:t xml:space="preserve">地域コミュニティ推進計画　　　</w:t>
      </w:r>
      <w:r w:rsidR="0016527A" w:rsidRPr="001C10BB">
        <w:rPr>
          <w:rFonts w:ascii="ＭＳ ゴシック" w:eastAsia="ＭＳ ゴシック" w:hAnsi="ＭＳ ゴシック" w:hint="eastAsia"/>
          <w:u w:val="single"/>
        </w:rPr>
        <w:t xml:space="preserve">　　　　</w:t>
      </w:r>
      <w:r w:rsidR="00186C49" w:rsidRPr="001C10BB">
        <w:rPr>
          <w:rFonts w:ascii="ＭＳ ゴシック" w:eastAsia="ＭＳ ゴシック" w:hAnsi="ＭＳ ゴシック" w:hint="eastAsia"/>
          <w:u w:val="single"/>
        </w:rPr>
        <w:t xml:space="preserve">　　　　　　　</w:t>
      </w:r>
      <w:r w:rsidR="00964DAF" w:rsidRPr="001C10BB">
        <w:rPr>
          <w:rFonts w:ascii="ＭＳ ゴシック" w:eastAsia="ＭＳ ゴシック" w:hAnsi="ＭＳ ゴシック" w:hint="eastAsia"/>
          <w:u w:val="single"/>
        </w:rPr>
        <w:t>地区自治振興会</w:t>
      </w:r>
      <w:r w:rsidR="00186C49" w:rsidRPr="001C10BB">
        <w:rPr>
          <w:rFonts w:ascii="ＭＳ ゴシック" w:eastAsia="ＭＳ ゴシック" w:hAnsi="ＭＳ ゴシック" w:hint="eastAsia"/>
          <w:u w:val="single"/>
        </w:rPr>
        <w:t xml:space="preserve">　</w:t>
      </w:r>
    </w:p>
    <w:p w:rsidR="00CC340A" w:rsidRPr="001C10BB" w:rsidRDefault="00506130" w:rsidP="007353F9">
      <w:pPr>
        <w:ind w:leftChars="100" w:left="174" w:firstLineChars="100" w:firstLine="184"/>
        <w:rPr>
          <w:rFonts w:ascii="ＭＳ ゴシック" w:eastAsia="ＭＳ ゴシック" w:hAnsi="ＭＳ ゴシック"/>
          <w:sz w:val="19"/>
          <w:szCs w:val="19"/>
        </w:rPr>
      </w:pPr>
      <w:r w:rsidRPr="001C10BB">
        <w:rPr>
          <w:rFonts w:ascii="ＭＳ ゴシック" w:eastAsia="ＭＳ ゴシック" w:hAnsi="ＭＳ ゴシック" w:hint="eastAsia"/>
          <w:sz w:val="19"/>
          <w:szCs w:val="19"/>
        </w:rPr>
        <w:t>第</w:t>
      </w:r>
      <w:r w:rsidR="007353F9" w:rsidRPr="001C10BB">
        <w:rPr>
          <w:rFonts w:ascii="ＭＳ ゴシック" w:eastAsia="ＭＳ ゴシック" w:hAnsi="ＭＳ ゴシック" w:hint="eastAsia"/>
          <w:sz w:val="19"/>
          <w:szCs w:val="19"/>
        </w:rPr>
        <w:t>２</w:t>
      </w:r>
      <w:r w:rsidRPr="001C10BB">
        <w:rPr>
          <w:rFonts w:ascii="ＭＳ ゴシック" w:eastAsia="ＭＳ ゴシック" w:hAnsi="ＭＳ ゴシック" w:hint="eastAsia"/>
          <w:sz w:val="19"/>
          <w:szCs w:val="19"/>
        </w:rPr>
        <w:t>期計画</w:t>
      </w:r>
      <w:r w:rsidR="006B18A7" w:rsidRPr="001C10BB">
        <w:rPr>
          <w:rFonts w:ascii="ＭＳ ゴシック" w:eastAsia="ＭＳ ゴシック" w:hAnsi="ＭＳ ゴシック" w:hint="eastAsia"/>
          <w:sz w:val="19"/>
          <w:szCs w:val="19"/>
        </w:rPr>
        <w:t>では、</w:t>
      </w:r>
      <w:r w:rsidR="000815D7" w:rsidRPr="001C10BB">
        <w:rPr>
          <w:rFonts w:ascii="ＭＳ ゴシック" w:eastAsia="ＭＳ ゴシック" w:hAnsi="ＭＳ ゴシック" w:hint="eastAsia"/>
          <w:sz w:val="19"/>
          <w:szCs w:val="19"/>
        </w:rPr>
        <w:t>『</w:t>
      </w:r>
      <w:r w:rsidRPr="001C10BB">
        <w:rPr>
          <w:rFonts w:ascii="ＭＳ ゴシック" w:eastAsia="ＭＳ ゴシック" w:hAnsi="ＭＳ ゴシック" w:hint="eastAsia"/>
          <w:sz w:val="19"/>
          <w:szCs w:val="19"/>
        </w:rPr>
        <w:t>目指す</w:t>
      </w:r>
      <w:r w:rsidR="00BD7A3F" w:rsidRPr="001C10BB">
        <w:rPr>
          <w:rFonts w:ascii="ＭＳ ゴシック" w:eastAsia="ＭＳ ゴシック" w:hAnsi="ＭＳ ゴシック" w:hint="eastAsia"/>
          <w:sz w:val="19"/>
          <w:szCs w:val="19"/>
        </w:rPr>
        <w:t>５</w:t>
      </w:r>
      <w:r w:rsidRPr="001C10BB">
        <w:rPr>
          <w:rFonts w:ascii="ＭＳ ゴシック" w:eastAsia="ＭＳ ゴシック" w:hAnsi="ＭＳ ゴシック" w:hint="eastAsia"/>
          <w:sz w:val="19"/>
          <w:szCs w:val="19"/>
        </w:rPr>
        <w:t>年後</w:t>
      </w:r>
      <w:r w:rsidR="00F46FDE" w:rsidRPr="001C10BB">
        <w:rPr>
          <w:rFonts w:ascii="ＭＳ ゴシック" w:eastAsia="ＭＳ ゴシック" w:hAnsi="ＭＳ ゴシック" w:hint="eastAsia"/>
          <w:sz w:val="16"/>
          <w:szCs w:val="19"/>
        </w:rPr>
        <w:t>(令和７年度)</w:t>
      </w:r>
      <w:r w:rsidRPr="001C10BB">
        <w:rPr>
          <w:rFonts w:ascii="ＭＳ ゴシック" w:eastAsia="ＭＳ ゴシック" w:hAnsi="ＭＳ ゴシック" w:hint="eastAsia"/>
          <w:sz w:val="19"/>
          <w:szCs w:val="19"/>
        </w:rPr>
        <w:t>の方向性</w:t>
      </w:r>
      <w:r w:rsidR="000815D7" w:rsidRPr="001C10BB">
        <w:rPr>
          <w:rFonts w:ascii="ＭＳ ゴシック" w:eastAsia="ＭＳ ゴシック" w:hAnsi="ＭＳ ゴシック" w:hint="eastAsia"/>
          <w:sz w:val="16"/>
          <w:szCs w:val="19"/>
        </w:rPr>
        <w:t>』</w:t>
      </w:r>
      <w:r w:rsidRPr="001C10BB">
        <w:rPr>
          <w:rFonts w:ascii="ＭＳ ゴシック" w:eastAsia="ＭＳ ゴシック" w:hAnsi="ＭＳ ゴシック" w:hint="eastAsia"/>
          <w:sz w:val="19"/>
          <w:szCs w:val="19"/>
        </w:rPr>
        <w:t>の実現に向け</w:t>
      </w:r>
      <w:r w:rsidR="000815D7" w:rsidRPr="001C10BB">
        <w:rPr>
          <w:rFonts w:ascii="ＭＳ ゴシック" w:eastAsia="ＭＳ ゴシック" w:hAnsi="ＭＳ ゴシック" w:hint="eastAsia"/>
          <w:sz w:val="19"/>
          <w:szCs w:val="19"/>
        </w:rPr>
        <w:t>て</w:t>
      </w:r>
      <w:r w:rsidRPr="001C10BB">
        <w:rPr>
          <w:rFonts w:ascii="ＭＳ ゴシック" w:eastAsia="ＭＳ ゴシック" w:hAnsi="ＭＳ ゴシック" w:hint="eastAsia"/>
          <w:sz w:val="19"/>
          <w:szCs w:val="19"/>
        </w:rPr>
        <w:t>、</w:t>
      </w:r>
      <w:r w:rsidR="00964DAF" w:rsidRPr="001C10BB">
        <w:rPr>
          <w:rFonts w:ascii="ＭＳ ゴシック" w:eastAsia="ＭＳ ゴシック" w:hAnsi="ＭＳ ゴシック" w:hint="eastAsia"/>
          <w:sz w:val="19"/>
          <w:szCs w:val="19"/>
        </w:rPr>
        <w:t>藤島</w:t>
      </w:r>
      <w:r w:rsidRPr="001C10BB">
        <w:rPr>
          <w:rFonts w:ascii="ＭＳ ゴシック" w:eastAsia="ＭＳ ゴシック" w:hAnsi="ＭＳ ゴシック" w:hint="eastAsia"/>
          <w:sz w:val="19"/>
          <w:szCs w:val="19"/>
        </w:rPr>
        <w:t>地域</w:t>
      </w:r>
      <w:r w:rsidR="000815D7" w:rsidRPr="001C10BB">
        <w:rPr>
          <w:rFonts w:ascii="ＭＳ ゴシック" w:eastAsia="ＭＳ ゴシック" w:hAnsi="ＭＳ ゴシック" w:hint="eastAsia"/>
          <w:sz w:val="19"/>
          <w:szCs w:val="19"/>
        </w:rPr>
        <w:t>につい</w:t>
      </w:r>
      <w:r w:rsidR="000815D7" w:rsidRPr="00EA74C7">
        <w:rPr>
          <w:rFonts w:ascii="ＭＳ ゴシック" w:eastAsia="ＭＳ ゴシック" w:hAnsi="ＭＳ ゴシック" w:hint="eastAsia"/>
          <w:sz w:val="19"/>
          <w:szCs w:val="19"/>
        </w:rPr>
        <w:t>て</w:t>
      </w:r>
      <w:r w:rsidR="00BB5601" w:rsidRPr="00EA74C7">
        <w:rPr>
          <w:rFonts w:ascii="ＭＳ ゴシック" w:eastAsia="ＭＳ ゴシック" w:hAnsi="ＭＳ ゴシック" w:hint="eastAsia"/>
          <w:sz w:val="19"/>
          <w:szCs w:val="19"/>
        </w:rPr>
        <w:t>５</w:t>
      </w:r>
      <w:r w:rsidRPr="00EA74C7">
        <w:rPr>
          <w:rFonts w:ascii="ＭＳ ゴシック" w:eastAsia="ＭＳ ゴシック" w:hAnsi="ＭＳ ゴシック" w:hint="eastAsia"/>
          <w:sz w:val="19"/>
          <w:szCs w:val="19"/>
        </w:rPr>
        <w:t>つの</w:t>
      </w:r>
      <w:r w:rsidRPr="001C10BB">
        <w:rPr>
          <w:rFonts w:ascii="ＭＳ ゴシック" w:eastAsia="ＭＳ ゴシック" w:hAnsi="ＭＳ ゴシック" w:hint="eastAsia"/>
          <w:sz w:val="19"/>
          <w:szCs w:val="19"/>
        </w:rPr>
        <w:t>地域課題を設定し取組例を示しています</w:t>
      </w:r>
      <w:r w:rsidRPr="001C10BB">
        <w:rPr>
          <w:rFonts w:ascii="ＭＳ ゴシック" w:eastAsia="ＭＳ ゴシック" w:hAnsi="ＭＳ ゴシック" w:hint="eastAsia"/>
          <w:sz w:val="16"/>
          <w:szCs w:val="19"/>
        </w:rPr>
        <w:t>（計画</w:t>
      </w:r>
      <w:r w:rsidR="007F41EF" w:rsidRPr="001C10BB">
        <w:rPr>
          <w:rFonts w:ascii="ＭＳ ゴシック" w:eastAsia="ＭＳ ゴシック" w:hAnsi="ＭＳ ゴシック" w:hint="eastAsia"/>
          <w:sz w:val="16"/>
          <w:szCs w:val="19"/>
        </w:rPr>
        <w:t>の</w:t>
      </w:r>
      <w:r w:rsidR="00964DAF" w:rsidRPr="001C10BB">
        <w:rPr>
          <w:rFonts w:ascii="ＭＳ ゴシック" w:eastAsia="ＭＳ ゴシック" w:hAnsi="ＭＳ ゴシック" w:hint="eastAsia"/>
          <w:sz w:val="19"/>
          <w:szCs w:val="19"/>
        </w:rPr>
        <w:t>P38～39</w:t>
      </w:r>
      <w:r w:rsidR="007353F9" w:rsidRPr="001C10BB">
        <w:rPr>
          <w:rFonts w:ascii="ＭＳ ゴシック" w:eastAsia="ＭＳ ゴシック" w:hAnsi="ＭＳ ゴシック" w:hint="eastAsia"/>
          <w:sz w:val="16"/>
          <w:szCs w:val="19"/>
        </w:rPr>
        <w:t>ページ</w:t>
      </w:r>
      <w:r w:rsidRPr="001C10BB">
        <w:rPr>
          <w:rFonts w:ascii="ＭＳ ゴシック" w:eastAsia="ＭＳ ゴシック" w:hAnsi="ＭＳ ゴシック" w:hint="eastAsia"/>
          <w:sz w:val="16"/>
          <w:szCs w:val="19"/>
        </w:rPr>
        <w:t>等でご確認願います）</w:t>
      </w:r>
      <w:r w:rsidRPr="001C10BB">
        <w:rPr>
          <w:rFonts w:ascii="ＭＳ ゴシック" w:eastAsia="ＭＳ ゴシック" w:hAnsi="ＭＳ ゴシック" w:hint="eastAsia"/>
          <w:sz w:val="19"/>
          <w:szCs w:val="19"/>
        </w:rPr>
        <w:t>。</w:t>
      </w:r>
      <w:r w:rsidR="00557086" w:rsidRPr="00EA74C7">
        <w:rPr>
          <w:rFonts w:ascii="ＭＳ ゴシック" w:eastAsia="ＭＳ ゴシック" w:hAnsi="ＭＳ ゴシック" w:hint="eastAsia"/>
          <w:sz w:val="19"/>
          <w:szCs w:val="19"/>
        </w:rPr>
        <w:t xml:space="preserve">　</w:t>
      </w:r>
      <w:r w:rsidR="000815D7" w:rsidRPr="00EA74C7">
        <w:rPr>
          <w:rFonts w:ascii="ＭＳ ゴシック" w:eastAsia="ＭＳ ゴシック" w:hAnsi="ＭＳ ゴシック" w:hint="eastAsia"/>
          <w:sz w:val="19"/>
          <w:szCs w:val="19"/>
        </w:rPr>
        <w:t>令和</w:t>
      </w:r>
      <w:r w:rsidR="00F148BD" w:rsidRPr="00EA74C7">
        <w:rPr>
          <w:rFonts w:ascii="ＭＳ ゴシック" w:eastAsia="ＭＳ ゴシック" w:hAnsi="ＭＳ ゴシック" w:hint="eastAsia"/>
          <w:sz w:val="19"/>
          <w:szCs w:val="19"/>
        </w:rPr>
        <w:t>6</w:t>
      </w:r>
      <w:r w:rsidR="000815D7" w:rsidRPr="00EA74C7">
        <w:rPr>
          <w:rFonts w:ascii="ＭＳ ゴシック" w:eastAsia="ＭＳ ゴシック" w:hAnsi="ＭＳ ゴシック" w:hint="eastAsia"/>
          <w:sz w:val="19"/>
          <w:szCs w:val="19"/>
        </w:rPr>
        <w:t>年度の</w:t>
      </w:r>
      <w:r w:rsidRPr="00EA74C7">
        <w:rPr>
          <w:rFonts w:ascii="ＭＳ ゴシック" w:eastAsia="ＭＳ ゴシック" w:hAnsi="ＭＳ ゴシック" w:hint="eastAsia"/>
          <w:sz w:val="19"/>
          <w:szCs w:val="19"/>
        </w:rPr>
        <w:t>貴組</w:t>
      </w:r>
      <w:r w:rsidRPr="001C10BB">
        <w:rPr>
          <w:rFonts w:ascii="ＭＳ ゴシック" w:eastAsia="ＭＳ ゴシック" w:hAnsi="ＭＳ ゴシック" w:hint="eastAsia"/>
          <w:sz w:val="19"/>
          <w:szCs w:val="19"/>
        </w:rPr>
        <w:t>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1C10BB" w:rsidTr="00C92B4E">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1C10BB" w:rsidRDefault="00BC5C8D" w:rsidP="00BD7A3F">
            <w:pPr>
              <w:spacing w:line="220" w:lineRule="exact"/>
              <w:rPr>
                <w:rFonts w:ascii="ＭＳ ゴシック" w:eastAsia="ＭＳ ゴシック" w:hAnsi="ＭＳ ゴシック" w:cs="Cambria Math"/>
                <w:spacing w:val="20"/>
              </w:rPr>
            </w:pPr>
            <w:bookmarkStart w:id="0" w:name="_Hlk158378715"/>
            <w:r w:rsidRPr="001C10BB">
              <w:rPr>
                <w:rFonts w:ascii="ＭＳ ゴシック" w:eastAsia="ＭＳ ゴシック" w:hAnsi="ＭＳ ゴシック" w:cs="Cambria Math" w:hint="eastAsia"/>
                <w:b/>
                <w:spacing w:val="20"/>
              </w:rPr>
              <w:t>地域課題</w:t>
            </w:r>
            <w:r w:rsidRPr="001C10BB">
              <w:rPr>
                <w:rFonts w:ascii="ＭＳ ゴシック" w:eastAsia="ＭＳ ゴシック" w:hAnsi="ＭＳ ゴシック" w:cs="Cambria Math" w:hint="eastAsia"/>
                <w:sz w:val="14"/>
                <w:szCs w:val="16"/>
              </w:rPr>
              <w:t>［鶴岡地域/</w:t>
            </w:r>
            <w:r w:rsidR="000B544C" w:rsidRPr="001C10BB">
              <w:rPr>
                <w:rFonts w:ascii="ＭＳ ゴシック" w:eastAsia="ＭＳ ゴシック" w:hAnsi="ＭＳ ゴシック" w:cs="Cambria Math" w:hint="eastAsia"/>
                <w:sz w:val="14"/>
                <w:szCs w:val="16"/>
              </w:rPr>
              <w:t>広域</w:t>
            </w:r>
            <w:r w:rsidRPr="001C10BB">
              <w:rPr>
                <w:rFonts w:ascii="ＭＳ ゴシック" w:eastAsia="ＭＳ ゴシック" w:hAnsi="ＭＳ ゴシック" w:cs="Cambria Math" w:hint="eastAsia"/>
                <w:sz w:val="14"/>
                <w:szCs w:val="16"/>
              </w:rPr>
              <w:t>］</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1C10BB" w:rsidRDefault="00BC5C8D" w:rsidP="00C7501F">
            <w:pPr>
              <w:spacing w:line="220" w:lineRule="exact"/>
              <w:rPr>
                <w:rFonts w:ascii="ＭＳ ゴシック" w:eastAsia="ＭＳ ゴシック" w:hAnsi="ＭＳ ゴシック"/>
                <w:b/>
                <w:spacing w:val="20"/>
              </w:rPr>
            </w:pPr>
            <w:r w:rsidRPr="001C10BB">
              <w:rPr>
                <w:rFonts w:ascii="ＭＳ ゴシック" w:eastAsia="ＭＳ ゴシック" w:hAnsi="ＭＳ ゴシック" w:hint="eastAsia"/>
                <w:b/>
                <w:spacing w:val="20"/>
                <w:sz w:val="16"/>
              </w:rPr>
              <w:t>取組状況</w:t>
            </w:r>
            <w:r w:rsidRPr="001C10BB">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1C10BB" w:rsidRDefault="00BC5C8D" w:rsidP="00C7501F">
            <w:pPr>
              <w:spacing w:line="220" w:lineRule="exact"/>
              <w:rPr>
                <w:rFonts w:ascii="ＭＳ ゴシック" w:eastAsia="ＭＳ ゴシック" w:hAnsi="ＭＳ ゴシック"/>
                <w:b/>
                <w:sz w:val="16"/>
                <w:szCs w:val="16"/>
              </w:rPr>
            </w:pPr>
            <w:r w:rsidRPr="001C10BB">
              <w:rPr>
                <w:rFonts w:ascii="ＭＳ ゴシック" w:eastAsia="ＭＳ ゴシック" w:hAnsi="ＭＳ ゴシック" w:hint="eastAsia"/>
                <w:b/>
                <w:spacing w:val="20"/>
                <w:szCs w:val="18"/>
              </w:rPr>
              <w:t>取り組んだ事項・内容</w:t>
            </w:r>
            <w:r w:rsidRPr="001C10BB">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1C10BB" w:rsidRDefault="00BC5C8D" w:rsidP="00C7501F">
            <w:pPr>
              <w:spacing w:line="220" w:lineRule="exact"/>
              <w:rPr>
                <w:rFonts w:ascii="ＭＳ ゴシック" w:eastAsia="ＭＳ ゴシック" w:hAnsi="ＭＳ ゴシック"/>
                <w:b/>
                <w:sz w:val="16"/>
                <w:szCs w:val="16"/>
              </w:rPr>
            </w:pPr>
            <w:r w:rsidRPr="001C10BB">
              <w:rPr>
                <w:rFonts w:ascii="ＭＳ ゴシック" w:eastAsia="ＭＳ ゴシック" w:hAnsi="ＭＳ ゴシック" w:hint="eastAsia"/>
                <w:b/>
                <w:spacing w:val="20"/>
                <w:szCs w:val="18"/>
              </w:rPr>
              <w:t>取り組んでの効果など</w:t>
            </w:r>
            <w:r w:rsidRPr="001C10BB">
              <w:rPr>
                <w:rFonts w:ascii="ＭＳ ゴシック" w:eastAsia="ＭＳ ゴシック" w:hAnsi="ＭＳ ゴシック" w:hint="eastAsia"/>
                <w:sz w:val="14"/>
                <w:szCs w:val="16"/>
              </w:rPr>
              <w:t>（同左）</w:t>
            </w:r>
          </w:p>
        </w:tc>
      </w:tr>
      <w:bookmarkEnd w:id="0"/>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❶地区自治振興会を核</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とした活動の推進</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❷持続可能な運営方法</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の確立</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❸地区内外の団体との</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連携強化</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❹福祉と防災で新たな</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役割を確立</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❺「ここで暮らしたい」</w:t>
            </w:r>
          </w:p>
          <w:p w:rsidR="00964DAF" w:rsidRPr="001C10BB" w:rsidRDefault="00964DAF" w:rsidP="00964DAF">
            <w:pPr>
              <w:spacing w:line="220" w:lineRule="exact"/>
              <w:ind w:firstLineChars="100" w:firstLine="174"/>
              <w:rPr>
                <w:rFonts w:ascii="ＭＳ ゴシック" w:eastAsia="ＭＳ ゴシック" w:hAnsi="ＭＳ ゴシック"/>
                <w:szCs w:val="18"/>
              </w:rPr>
            </w:pPr>
            <w:r w:rsidRPr="001C10BB">
              <w:rPr>
                <w:rFonts w:ascii="ＭＳ ゴシック" w:eastAsia="ＭＳ ゴシック" w:hAnsi="ＭＳ ゴシック" w:hint="eastAsia"/>
                <w:szCs w:val="18"/>
              </w:rPr>
              <w:t>と思えるような郷土</w:t>
            </w:r>
          </w:p>
          <w:p w:rsidR="00964DAF" w:rsidRPr="001C10BB" w:rsidRDefault="00964DAF" w:rsidP="00964DAF">
            <w:pPr>
              <w:spacing w:line="220" w:lineRule="exact"/>
              <w:ind w:firstLineChars="100" w:firstLine="174"/>
              <w:rPr>
                <w:rFonts w:ascii="ＭＳ ゴシック" w:eastAsia="ＭＳ ゴシック" w:hAnsi="ＭＳ ゴシック"/>
              </w:rPr>
            </w:pPr>
            <w:r w:rsidRPr="001C10BB">
              <w:rPr>
                <w:rFonts w:ascii="ＭＳ ゴシック" w:eastAsia="ＭＳ ゴシック" w:hAnsi="ＭＳ ゴシック" w:hint="eastAsia"/>
                <w:szCs w:val="18"/>
              </w:rPr>
              <w:t>愛を育む環境づくり</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186C49" w:rsidRPr="001C10BB" w:rsidTr="00975F2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186C49" w:rsidRPr="001C10BB" w:rsidRDefault="00186C49" w:rsidP="00186C49">
            <w:pPr>
              <w:spacing w:line="220" w:lineRule="exact"/>
              <w:ind w:left="113" w:right="113"/>
              <w:rPr>
                <w:rFonts w:ascii="ＭＳ ゴシック" w:eastAsia="ＭＳ ゴシック" w:hAnsi="ＭＳ ゴシック"/>
                <w:b/>
                <w:spacing w:val="20"/>
                <w:sz w:val="14"/>
                <w:szCs w:val="18"/>
              </w:rPr>
            </w:pPr>
            <w:r w:rsidRPr="001C10BB">
              <w:rPr>
                <w:rFonts w:ascii="ＭＳ ゴシック" w:eastAsia="ＭＳ ゴシック" w:hAnsi="ＭＳ ゴシック" w:hint="eastAsia"/>
                <w:b/>
                <w:spacing w:val="20"/>
                <w:szCs w:val="18"/>
              </w:rPr>
              <w:t>共通指標</w:t>
            </w:r>
            <w:r w:rsidRPr="001C10BB">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beforeLines="30" w:before="78" w:afterLines="30" w:after="78" w:line="220" w:lineRule="exact"/>
              <w:rPr>
                <w:rFonts w:ascii="ＭＳ ゴシック" w:eastAsia="ＭＳ ゴシック" w:hAnsi="ＭＳ ゴシック"/>
                <w:b/>
                <w:szCs w:val="18"/>
              </w:rPr>
            </w:pPr>
            <w:r w:rsidRPr="001C10BB">
              <w:rPr>
                <w:rFonts w:ascii="ＭＳ ゴシック" w:eastAsia="ＭＳ ゴシック" w:hAnsi="ＭＳ ゴシック" w:hint="eastAsia"/>
                <w:b/>
                <w:szCs w:val="18"/>
              </w:rPr>
              <w:t>デジタル化の推進</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□電子メールの活用</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□ホームページの活用</w:t>
            </w:r>
          </w:p>
          <w:p w:rsidR="00186C49" w:rsidRPr="001C10BB" w:rsidRDefault="00186C49" w:rsidP="00186C49">
            <w:pPr>
              <w:spacing w:beforeLines="30" w:before="78" w:afterLines="30" w:after="78" w:line="220" w:lineRule="exact"/>
              <w:ind w:leftChars="50" w:left="434" w:hangingChars="200" w:hanging="347"/>
              <w:rPr>
                <w:rFonts w:ascii="ＭＳ ゴシック" w:eastAsia="ＭＳ ゴシック" w:hAnsi="ＭＳ ゴシック"/>
                <w:szCs w:val="18"/>
              </w:rPr>
            </w:pPr>
            <w:r w:rsidRPr="001C10BB">
              <w:rPr>
                <w:rFonts w:ascii="ＭＳ ゴシック" w:eastAsia="ＭＳ ゴシック" w:hAnsi="ＭＳ ゴシック" w:hint="eastAsia"/>
                <w:szCs w:val="18"/>
              </w:rPr>
              <w:t>□汎用的なアプリの活用：LINE・Facebook・</w:t>
            </w:r>
          </w:p>
          <w:p w:rsidR="00186C49" w:rsidRPr="001C10BB" w:rsidRDefault="00186C49" w:rsidP="00186C49">
            <w:pPr>
              <w:spacing w:beforeLines="30" w:before="78" w:afterLines="30" w:after="78" w:line="220" w:lineRule="exact"/>
              <w:ind w:leftChars="250" w:left="434"/>
              <w:rPr>
                <w:rFonts w:ascii="ＭＳ ゴシック" w:eastAsia="ＭＳ ゴシック" w:hAnsi="ＭＳ ゴシック"/>
                <w:szCs w:val="18"/>
              </w:rPr>
            </w:pPr>
            <w:r w:rsidRPr="001C10BB">
              <w:rPr>
                <w:rFonts w:ascii="ＭＳ ゴシック" w:eastAsia="ＭＳ ゴシック" w:hAnsi="ＭＳ ゴシック" w:hint="eastAsia"/>
                <w:szCs w:val="18"/>
              </w:rPr>
              <w:t xml:space="preserve">X（旧Twitter）など　</w:t>
            </w:r>
            <w:r w:rsidR="0016527A" w:rsidRPr="001C10BB">
              <w:rPr>
                <w:rFonts w:ascii="ＭＳ ゴシック" w:eastAsia="ＭＳ ゴシック" w:hAnsi="ＭＳ ゴシック" w:hint="eastAsia"/>
                <w:szCs w:val="18"/>
              </w:rPr>
              <w:t xml:space="preserve">　　（　　　　　　）</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□自治会向け専用アプリの活用（　　　　　　）</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□ウェブ会議システムの活用</w:t>
            </w:r>
            <w:r w:rsidR="0016527A" w:rsidRPr="001C10BB">
              <w:rPr>
                <w:rFonts w:ascii="ＭＳ ゴシック" w:eastAsia="ＭＳ ゴシック" w:hAnsi="ＭＳ ゴシック" w:hint="eastAsia"/>
                <w:szCs w:val="18"/>
              </w:rPr>
              <w:t xml:space="preserve">　（　　　　　　）</w:t>
            </w:r>
          </w:p>
          <w:p w:rsidR="00186C49" w:rsidRPr="001C10BB" w:rsidRDefault="00021808"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Pr>
                <w:rFonts w:ascii="ＭＳ ゴシック" w:eastAsia="ＭＳ ゴシック" w:hAnsi="ＭＳ ゴシック"/>
                <w:noProof/>
              </w:rPr>
              <w:pict>
                <v:group id="グループ化 3" o:spid="_x0000_s1079" style="position:absolute;left:0;text-align:left;margin-left:9.45pt;margin-top:9.1pt;width:186.65pt;height:40pt;z-index:1"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 id="テキスト ボックス 1" o:spid="_x0000_s1080"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186C49" w:rsidRPr="00631D36" w:rsidRDefault="00186C49"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_x0000_s1081"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_x0000_s1081" inset="0,0,0,0">
                      <w:txbxContent>
                        <w:p w:rsidR="00186C49" w:rsidRPr="00A1572F" w:rsidRDefault="00186C49" w:rsidP="00631D36">
                          <w:pPr>
                            <w:spacing w:line="220" w:lineRule="exact"/>
                            <w:rPr>
                              <w:rFonts w:ascii="ＭＳ 明朝" w:eastAsia="ＭＳ 明朝" w:hAnsi="ＭＳ 明朝"/>
                            </w:rPr>
                          </w:pPr>
                        </w:p>
                      </w:txbxContent>
                    </v:textbox>
                  </v:shape>
                </v:group>
              </w:pict>
            </w:r>
            <w:r w:rsidR="00186C49" w:rsidRPr="001C10BB">
              <w:rPr>
                <w:rFonts w:ascii="ＭＳ ゴシック" w:eastAsia="ＭＳ ゴシック" w:hAnsi="ＭＳ ゴシック" w:hint="eastAsia"/>
                <w:szCs w:val="18"/>
              </w:rPr>
              <w:t>□その他</w:t>
            </w:r>
          </w:p>
          <w:p w:rsidR="00186C49" w:rsidRPr="001C10BB" w:rsidRDefault="00186C49" w:rsidP="00186C49">
            <w:pPr>
              <w:ind w:leftChars="100" w:left="174"/>
              <w:rPr>
                <w:rFonts w:ascii="ＭＳ ゴシック" w:eastAsia="ＭＳ ゴシック" w:hAnsi="ＭＳ ゴシック"/>
                <w:szCs w:val="18"/>
              </w:rPr>
            </w:pPr>
          </w:p>
          <w:p w:rsidR="00186C49" w:rsidRPr="001C10BB" w:rsidRDefault="00186C49" w:rsidP="00186C49">
            <w:pPr>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3696" w:type="dxa"/>
            <w:gridSpan w:val="8"/>
            <w:tcBorders>
              <w:bottom w:val="single" w:sz="12" w:space="0" w:color="auto"/>
            </w:tcBorders>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186C49" w:rsidRPr="001C10BB" w:rsidRDefault="00186C49" w:rsidP="00186C49">
            <w:pPr>
              <w:spacing w:line="220" w:lineRule="exact"/>
              <w:ind w:left="113" w:right="113"/>
              <w:jc w:val="center"/>
              <w:rPr>
                <w:rFonts w:ascii="ＭＳ ゴシック" w:eastAsia="ＭＳ ゴシック" w:hAnsi="ＭＳ ゴシック"/>
                <w:b/>
                <w:spacing w:val="16"/>
                <w:szCs w:val="18"/>
              </w:rPr>
            </w:pPr>
            <w:r w:rsidRPr="001C10BB">
              <w:rPr>
                <w:rFonts w:ascii="ＭＳ ゴシック" w:eastAsia="ＭＳ ゴシック" w:hAnsi="ＭＳ ゴシック" w:hint="eastAsia"/>
                <w:b/>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 w:val="14"/>
                <w:szCs w:val="18"/>
              </w:rPr>
              <w:t>(人数</w:t>
            </w:r>
            <w:r w:rsidRPr="001C10BB">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20･30</w:t>
            </w:r>
            <w:r w:rsidRPr="001C10BB">
              <w:rPr>
                <w:rFonts w:ascii="ＭＳ ゴシック" w:eastAsia="ＭＳ ゴシック" w:hAnsi="ＭＳ ゴシック" w:hint="eastAsia"/>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40･50</w:t>
            </w:r>
            <w:r w:rsidRPr="001C10BB">
              <w:rPr>
                <w:rFonts w:ascii="ＭＳ ゴシック" w:eastAsia="ＭＳ ゴシック" w:hAnsi="ＭＳ ゴシック" w:hint="eastAsia"/>
                <w:sz w:val="12"/>
                <w:szCs w:val="12"/>
              </w:rPr>
              <w:t>代</w:t>
            </w:r>
          </w:p>
        </w:tc>
        <w:tc>
          <w:tcPr>
            <w:tcW w:w="711" w:type="dxa"/>
            <w:gridSpan w:val="2"/>
            <w:tcBorders>
              <w:top w:val="single" w:sz="12" w:space="0" w:color="auto"/>
            </w:tcBorders>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60</w:t>
            </w:r>
            <w:r w:rsidRPr="001C10BB">
              <w:rPr>
                <w:rFonts w:ascii="ＭＳ ゴシック" w:eastAsia="ＭＳ ゴシック" w:hAnsi="ＭＳ ゴシック" w:hint="eastAsia"/>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70</w:t>
            </w:r>
            <w:r w:rsidRPr="001C10BB">
              <w:rPr>
                <w:rFonts w:ascii="ＭＳ ゴシック" w:eastAsia="ＭＳ ゴシック" w:hAnsi="ＭＳ ゴシック" w:hint="eastAsia"/>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160" w:lineRule="exact"/>
              <w:rPr>
                <w:rFonts w:ascii="ＭＳ ゴシック" w:eastAsia="ＭＳ ゴシック" w:hAnsi="ＭＳ ゴシック"/>
                <w:sz w:val="12"/>
                <w:szCs w:val="12"/>
              </w:rPr>
            </w:pPr>
            <w:r w:rsidRPr="001C10BB">
              <w:rPr>
                <w:rFonts w:ascii="ＭＳ ゴシック" w:eastAsia="ＭＳ ゴシック" w:hAnsi="ＭＳ ゴシック" w:hint="eastAsia"/>
                <w:sz w:val="12"/>
                <w:szCs w:val="12"/>
              </w:rPr>
              <w:t>備考：</w:t>
            </w:r>
          </w:p>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rsidR="00186C49" w:rsidRPr="001C10BB"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男性</w:t>
            </w:r>
          </w:p>
        </w:tc>
        <w:tc>
          <w:tcPr>
            <w:tcW w:w="708"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rsidR="00186C49" w:rsidRPr="001C10BB"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女性</w:t>
            </w:r>
          </w:p>
        </w:tc>
        <w:tc>
          <w:tcPr>
            <w:tcW w:w="708"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tcBorders>
              <w:bottom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szCs w:val="18"/>
              </w:rPr>
            </w:pPr>
          </w:p>
        </w:tc>
        <w:tc>
          <w:tcPr>
            <w:tcW w:w="709" w:type="dxa"/>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7" w:type="dxa"/>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11" w:type="dxa"/>
            <w:gridSpan w:val="2"/>
            <w:tcBorders>
              <w:bottom w:val="single" w:sz="12" w:space="0" w:color="auto"/>
            </w:tcBorders>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64DAF">
        <w:trPr>
          <w:trHeight w:hRule="exact" w:val="930"/>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186C49" w:rsidRPr="001C10BB" w:rsidRDefault="00186C49" w:rsidP="00186C49">
            <w:pPr>
              <w:spacing w:line="220" w:lineRule="exact"/>
              <w:ind w:left="113" w:right="113"/>
              <w:rPr>
                <w:rFonts w:ascii="ＭＳ ゴシック" w:eastAsia="ＭＳ ゴシック" w:hAnsi="ＭＳ ゴシック"/>
                <w:b/>
                <w:spacing w:val="20"/>
                <w:szCs w:val="18"/>
              </w:rPr>
            </w:pPr>
            <w:r w:rsidRPr="001C10BB">
              <w:rPr>
                <w:rFonts w:ascii="ＭＳ ゴシック" w:eastAsia="ＭＳ ゴシック" w:hAnsi="ＭＳ ゴシック" w:hint="eastAsia"/>
                <w:b/>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地域で課題になっていることなどありましたら、ご記入ください。</w:t>
            </w:r>
          </w:p>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64DAF">
        <w:trPr>
          <w:trHeight w:hRule="exact" w:val="930"/>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具体的に考えている事業や取り組んでみたい事業がありましたら、ご記入ください。</w:t>
            </w:r>
          </w:p>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64DAF">
        <w:trPr>
          <w:trHeight w:hRule="exact" w:val="930"/>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color w:val="000000"/>
                <w:szCs w:val="18"/>
              </w:rPr>
            </w:pPr>
            <w:r w:rsidRPr="001C10BB">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1C10BB" w:rsidRDefault="00824E62" w:rsidP="00E21411">
      <w:pPr>
        <w:spacing w:line="440" w:lineRule="exact"/>
        <w:jc w:val="left"/>
        <w:rPr>
          <w:rFonts w:ascii="ＭＳ ゴシック" w:eastAsia="ＭＳ ゴシック" w:hAnsi="ＭＳ ゴシック"/>
          <w:color w:val="000000"/>
          <w:sz w:val="21"/>
          <w:szCs w:val="21"/>
        </w:rPr>
      </w:pPr>
      <w:r w:rsidRPr="001C10BB">
        <w:rPr>
          <w:rFonts w:ascii="ＭＳ ゴシック" w:eastAsia="ＭＳ ゴシック" w:hAnsi="ＭＳ ゴシック" w:hint="eastAsia"/>
          <w:color w:val="000000"/>
          <w:sz w:val="21"/>
          <w:szCs w:val="21"/>
        </w:rPr>
        <w:t>ご協力ありがとうございました</w:t>
      </w:r>
      <w:bookmarkStart w:id="1" w:name="_GoBack"/>
      <w:r w:rsidRPr="00EA74C7">
        <w:rPr>
          <w:rFonts w:ascii="ＭＳ ゴシック" w:eastAsia="ＭＳ ゴシック" w:hAnsi="ＭＳ ゴシック" w:hint="eastAsia"/>
          <w:sz w:val="21"/>
          <w:szCs w:val="21"/>
        </w:rPr>
        <w:t>。</w:t>
      </w:r>
      <w:r w:rsidR="00126A55" w:rsidRPr="00EA74C7">
        <w:rPr>
          <w:rFonts w:ascii="ＭＳ ゴシック" w:eastAsia="ＭＳ ゴシック" w:hAnsi="ＭＳ ゴシック" w:hint="eastAsia"/>
          <w:sz w:val="21"/>
          <w:szCs w:val="21"/>
        </w:rPr>
        <w:t>令和</w:t>
      </w:r>
      <w:r w:rsidR="00F148BD" w:rsidRPr="00EA74C7">
        <w:rPr>
          <w:rFonts w:ascii="ＭＳ ゴシック" w:eastAsia="ＭＳ ゴシック" w:hAnsi="ＭＳ ゴシック" w:hint="eastAsia"/>
          <w:sz w:val="28"/>
          <w:szCs w:val="28"/>
        </w:rPr>
        <w:t>7</w:t>
      </w:r>
      <w:r w:rsidR="00126A55" w:rsidRPr="00EA74C7">
        <w:rPr>
          <w:rFonts w:ascii="ＭＳ ゴシック" w:eastAsia="ＭＳ ゴシック" w:hAnsi="ＭＳ ゴシック" w:hint="eastAsia"/>
          <w:sz w:val="21"/>
          <w:szCs w:val="21"/>
        </w:rPr>
        <w:t>年</w:t>
      </w:r>
      <w:r w:rsidR="00964DAF" w:rsidRPr="00EA74C7">
        <w:rPr>
          <w:rFonts w:ascii="ＭＳ ゴシック" w:eastAsia="ＭＳ ゴシック" w:hAnsi="ＭＳ ゴシック" w:hint="eastAsia"/>
          <w:sz w:val="28"/>
          <w:szCs w:val="28"/>
        </w:rPr>
        <w:t>5</w:t>
      </w:r>
      <w:r w:rsidR="00506130" w:rsidRPr="00EA74C7">
        <w:rPr>
          <w:rFonts w:ascii="ＭＳ ゴシック" w:eastAsia="ＭＳ ゴシック" w:hAnsi="ＭＳ ゴシック" w:hint="eastAsia"/>
          <w:sz w:val="21"/>
          <w:szCs w:val="21"/>
        </w:rPr>
        <w:t>月</w:t>
      </w:r>
      <w:r w:rsidR="004E4C11" w:rsidRPr="00EA74C7">
        <w:rPr>
          <w:rFonts w:ascii="ＭＳ ゴシック" w:eastAsia="ＭＳ ゴシック" w:hAnsi="ＭＳ ゴシック" w:hint="eastAsia"/>
          <w:sz w:val="28"/>
          <w:szCs w:val="28"/>
        </w:rPr>
        <w:t>9</w:t>
      </w:r>
      <w:r w:rsidR="00506130" w:rsidRPr="00EA74C7">
        <w:rPr>
          <w:rFonts w:ascii="ＭＳ ゴシック" w:eastAsia="ＭＳ ゴシック" w:hAnsi="ＭＳ ゴシック" w:hint="eastAsia"/>
          <w:sz w:val="21"/>
          <w:szCs w:val="21"/>
        </w:rPr>
        <w:t>日（</w:t>
      </w:r>
      <w:r w:rsidR="00964DAF" w:rsidRPr="00EA74C7">
        <w:rPr>
          <w:rFonts w:ascii="ＭＳ ゴシック" w:eastAsia="ＭＳ ゴシック" w:hAnsi="ＭＳ ゴシック" w:hint="eastAsia"/>
          <w:sz w:val="21"/>
          <w:szCs w:val="21"/>
        </w:rPr>
        <w:t>金</w:t>
      </w:r>
      <w:r w:rsidR="00506130" w:rsidRPr="00EA74C7">
        <w:rPr>
          <w:rFonts w:ascii="ＭＳ ゴシック" w:eastAsia="ＭＳ ゴシック" w:hAnsi="ＭＳ ゴシック" w:hint="eastAsia"/>
          <w:sz w:val="21"/>
          <w:szCs w:val="21"/>
        </w:rPr>
        <w:t>曜日）まで鶴</w:t>
      </w:r>
      <w:bookmarkEnd w:id="1"/>
      <w:r w:rsidR="00506130" w:rsidRPr="001C10BB">
        <w:rPr>
          <w:rFonts w:ascii="ＭＳ ゴシック" w:eastAsia="ＭＳ ゴシック" w:hAnsi="ＭＳ ゴシック" w:hint="eastAsia"/>
          <w:color w:val="000000"/>
          <w:sz w:val="21"/>
          <w:szCs w:val="21"/>
        </w:rPr>
        <w:t>岡市</w:t>
      </w:r>
      <w:r w:rsidR="00964DAF" w:rsidRPr="001C10BB">
        <w:rPr>
          <w:rFonts w:ascii="ＭＳ ゴシック" w:eastAsia="ＭＳ ゴシック" w:hAnsi="ＭＳ ゴシック" w:hint="eastAsia"/>
          <w:color w:val="000000"/>
          <w:sz w:val="21"/>
          <w:szCs w:val="21"/>
        </w:rPr>
        <w:t>藤島庁舎総務企画課</w:t>
      </w:r>
      <w:r w:rsidR="00506130" w:rsidRPr="001C10BB">
        <w:rPr>
          <w:rFonts w:ascii="ＭＳ ゴシック" w:eastAsia="ＭＳ ゴシック" w:hAnsi="ＭＳ ゴシック" w:hint="eastAsia"/>
          <w:color w:val="000000"/>
          <w:sz w:val="21"/>
          <w:szCs w:val="21"/>
        </w:rPr>
        <w:t>へ提出ください。</w:t>
      </w:r>
    </w:p>
    <w:p w:rsidR="00631D36" w:rsidRPr="001C10BB" w:rsidRDefault="00506130" w:rsidP="00E21411">
      <w:pPr>
        <w:spacing w:line="200" w:lineRule="exact"/>
        <w:jc w:val="left"/>
        <w:rPr>
          <w:rFonts w:ascii="ＭＳ ゴシック" w:eastAsia="ＭＳ ゴシック" w:hAnsi="ＭＳ ゴシック"/>
          <w:color w:val="000000"/>
          <w:spacing w:val="-2"/>
          <w:szCs w:val="18"/>
        </w:rPr>
      </w:pPr>
      <w:r w:rsidRPr="001C10BB">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1C10BB">
        <w:rPr>
          <w:rFonts w:ascii="ＭＳ ゴシック" w:eastAsia="ＭＳ ゴシック" w:hAnsi="ＭＳ ゴシック" w:hint="eastAsia"/>
          <w:color w:val="000000"/>
          <w:spacing w:val="-2"/>
          <w:szCs w:val="18"/>
        </w:rPr>
        <w:t>な取組を</w:t>
      </w:r>
      <w:r w:rsidRPr="001C10BB">
        <w:rPr>
          <w:rFonts w:ascii="ＭＳ ゴシック" w:eastAsia="ＭＳ ゴシック" w:hAnsi="ＭＳ ゴシック" w:hint="eastAsia"/>
          <w:color w:val="000000"/>
          <w:spacing w:val="-2"/>
          <w:szCs w:val="18"/>
        </w:rPr>
        <w:t>推進くださるようお願いします。</w:t>
      </w:r>
    </w:p>
    <w:sectPr w:rsidR="00631D36" w:rsidRPr="001C10BB"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08" w:rsidRDefault="00021808" w:rsidP="00965648">
      <w:r>
        <w:separator/>
      </w:r>
    </w:p>
  </w:endnote>
  <w:endnote w:type="continuationSeparator" w:id="0">
    <w:p w:rsidR="00021808" w:rsidRDefault="00021808"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08" w:rsidRDefault="00021808" w:rsidP="00965648">
      <w:r>
        <w:separator/>
      </w:r>
    </w:p>
  </w:footnote>
  <w:footnote w:type="continuationSeparator" w:id="0">
    <w:p w:rsidR="00021808" w:rsidRDefault="00021808"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21808"/>
    <w:rsid w:val="000461EF"/>
    <w:rsid w:val="000815D7"/>
    <w:rsid w:val="000844BB"/>
    <w:rsid w:val="000B544C"/>
    <w:rsid w:val="00126A55"/>
    <w:rsid w:val="0015529A"/>
    <w:rsid w:val="00157568"/>
    <w:rsid w:val="0016527A"/>
    <w:rsid w:val="00186C49"/>
    <w:rsid w:val="001B7EDD"/>
    <w:rsid w:val="001C10BB"/>
    <w:rsid w:val="001C1A92"/>
    <w:rsid w:val="001F45CB"/>
    <w:rsid w:val="002609E2"/>
    <w:rsid w:val="002739AD"/>
    <w:rsid w:val="002B2A9C"/>
    <w:rsid w:val="002B5637"/>
    <w:rsid w:val="002E078D"/>
    <w:rsid w:val="00317B3C"/>
    <w:rsid w:val="0033321C"/>
    <w:rsid w:val="003438DA"/>
    <w:rsid w:val="003634EF"/>
    <w:rsid w:val="00373F11"/>
    <w:rsid w:val="003B76C7"/>
    <w:rsid w:val="003D443E"/>
    <w:rsid w:val="003F29C3"/>
    <w:rsid w:val="00410E8B"/>
    <w:rsid w:val="00451C69"/>
    <w:rsid w:val="00455929"/>
    <w:rsid w:val="004B3B9E"/>
    <w:rsid w:val="004B692B"/>
    <w:rsid w:val="004E4C11"/>
    <w:rsid w:val="004F232C"/>
    <w:rsid w:val="00506130"/>
    <w:rsid w:val="005167D4"/>
    <w:rsid w:val="00546D89"/>
    <w:rsid w:val="00557086"/>
    <w:rsid w:val="00580BC7"/>
    <w:rsid w:val="0058363C"/>
    <w:rsid w:val="00591B91"/>
    <w:rsid w:val="005A3677"/>
    <w:rsid w:val="005E632F"/>
    <w:rsid w:val="00620EB0"/>
    <w:rsid w:val="00631D36"/>
    <w:rsid w:val="00656AC3"/>
    <w:rsid w:val="0069657E"/>
    <w:rsid w:val="006A34C8"/>
    <w:rsid w:val="006B18A7"/>
    <w:rsid w:val="006D4D20"/>
    <w:rsid w:val="006D5E96"/>
    <w:rsid w:val="007164C1"/>
    <w:rsid w:val="00727A26"/>
    <w:rsid w:val="007353F9"/>
    <w:rsid w:val="0074126A"/>
    <w:rsid w:val="007939D8"/>
    <w:rsid w:val="007D6920"/>
    <w:rsid w:val="007E0523"/>
    <w:rsid w:val="007F41EF"/>
    <w:rsid w:val="00824E62"/>
    <w:rsid w:val="00832CB1"/>
    <w:rsid w:val="00835280"/>
    <w:rsid w:val="00881E7C"/>
    <w:rsid w:val="008866DD"/>
    <w:rsid w:val="00890765"/>
    <w:rsid w:val="008A4094"/>
    <w:rsid w:val="008D11FD"/>
    <w:rsid w:val="008D403E"/>
    <w:rsid w:val="008D4919"/>
    <w:rsid w:val="008D5F18"/>
    <w:rsid w:val="0091199D"/>
    <w:rsid w:val="009247A5"/>
    <w:rsid w:val="00964DAF"/>
    <w:rsid w:val="00965648"/>
    <w:rsid w:val="00975F25"/>
    <w:rsid w:val="009B44E3"/>
    <w:rsid w:val="009C06DE"/>
    <w:rsid w:val="009F046A"/>
    <w:rsid w:val="00A1572F"/>
    <w:rsid w:val="00A4449D"/>
    <w:rsid w:val="00A64ED1"/>
    <w:rsid w:val="00A828D1"/>
    <w:rsid w:val="00AC716D"/>
    <w:rsid w:val="00AD4C61"/>
    <w:rsid w:val="00B11FEF"/>
    <w:rsid w:val="00B53FF7"/>
    <w:rsid w:val="00B56ADE"/>
    <w:rsid w:val="00B64EC6"/>
    <w:rsid w:val="00B67203"/>
    <w:rsid w:val="00B67E6D"/>
    <w:rsid w:val="00B932C4"/>
    <w:rsid w:val="00BB5601"/>
    <w:rsid w:val="00BC5C8D"/>
    <w:rsid w:val="00BD7A3F"/>
    <w:rsid w:val="00C6156C"/>
    <w:rsid w:val="00C62B9B"/>
    <w:rsid w:val="00C7501F"/>
    <w:rsid w:val="00C92B4E"/>
    <w:rsid w:val="00CC340A"/>
    <w:rsid w:val="00D14114"/>
    <w:rsid w:val="00D87CBB"/>
    <w:rsid w:val="00E21411"/>
    <w:rsid w:val="00E34591"/>
    <w:rsid w:val="00EA74C7"/>
    <w:rsid w:val="00F01B0B"/>
    <w:rsid w:val="00F04B9D"/>
    <w:rsid w:val="00F148BD"/>
    <w:rsid w:val="00F46FDE"/>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E2E318-7D97-4895-9037-270BD4C9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2024-02-09T09:22:00Z</cp:lastPrinted>
  <dcterms:created xsi:type="dcterms:W3CDTF">2025-01-15T07:12:00Z</dcterms:created>
  <dcterms:modified xsi:type="dcterms:W3CDTF">2025-01-15T07:23:00Z</dcterms:modified>
</cp:coreProperties>
</file>