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17FB" w:rsidRPr="00C517FB" w:rsidRDefault="00F42198" w:rsidP="00C517FB">
      <w:pPr>
        <w:jc w:val="center"/>
        <w:rPr>
          <w:szCs w:val="22"/>
        </w:rPr>
      </w:pPr>
      <w:r w:rsidRPr="00021D40">
        <w:rPr>
          <w:rFonts w:ascii="ＭＳ 明朝" w:hAnsi="ＭＳ 明朝" w:cstheme="minorBidi"/>
          <w:noProof/>
          <w:spacing w:val="0"/>
          <w:sz w:val="24"/>
        </w:rPr>
        <mc:AlternateContent>
          <mc:Choice Requires="wps">
            <w:drawing>
              <wp:anchor distT="45720" distB="45720" distL="114300" distR="114300" simplePos="0" relativeHeight="251659264" behindDoc="0" locked="0" layoutInCell="1" allowOverlap="1" wp14:anchorId="54EA7834" wp14:editId="42123CCE">
                <wp:simplePos x="0" y="0"/>
                <wp:positionH relativeFrom="column">
                  <wp:posOffset>-9525</wp:posOffset>
                </wp:positionH>
                <wp:positionV relativeFrom="paragraph">
                  <wp:posOffset>-307340</wp:posOffset>
                </wp:positionV>
                <wp:extent cx="5760000" cy="288000"/>
                <wp:effectExtent l="0" t="0" r="12700" b="1714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288000"/>
                        </a:xfrm>
                        <a:prstGeom prst="rect">
                          <a:avLst/>
                        </a:prstGeom>
                        <a:solidFill>
                          <a:srgbClr val="FFC000">
                            <a:lumMod val="20000"/>
                            <a:lumOff val="80000"/>
                          </a:srgbClr>
                        </a:solidFill>
                        <a:ln w="9525">
                          <a:solidFill>
                            <a:srgbClr val="000000"/>
                          </a:solidFill>
                          <a:miter lim="800000"/>
                          <a:headEnd/>
                          <a:tailEnd/>
                        </a:ln>
                      </wps:spPr>
                      <wps:txbx>
                        <w:txbxContent>
                          <w:p w:rsidR="00F42198" w:rsidRPr="000C0FE1" w:rsidRDefault="00F42198" w:rsidP="00F42198">
                            <w:pPr>
                              <w:jc w:val="center"/>
                              <w:rPr>
                                <w:rFonts w:ascii="BIZ UDゴシック" w:eastAsia="BIZ UDゴシック" w:hAnsi="BIZ UDゴシック"/>
                                <w:b/>
                              </w:rPr>
                            </w:pPr>
                            <w:r w:rsidRPr="00E22EF4">
                              <w:rPr>
                                <w:rFonts w:ascii="BIZ UDゴシック" w:eastAsia="BIZ UDゴシック" w:hAnsi="BIZ UDゴシック"/>
                                <w:b/>
                                <w:spacing w:val="97"/>
                                <w:kern w:val="0"/>
                                <w:fitText w:val="1050" w:id="-392993536"/>
                              </w:rPr>
                              <w:t>作成</w:t>
                            </w:r>
                            <w:r w:rsidRPr="00E22EF4">
                              <w:rPr>
                                <w:rFonts w:ascii="BIZ UDゴシック" w:eastAsia="BIZ UDゴシック" w:hAnsi="BIZ UDゴシック"/>
                                <w:b/>
                                <w:spacing w:val="1"/>
                                <w:kern w:val="0"/>
                                <w:fitText w:val="1050" w:id="-392993536"/>
                              </w:rPr>
                              <w:t>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A7834" id="_x0000_t202" coordsize="21600,21600" o:spt="202" path="m,l,21600r21600,l21600,xe">
                <v:stroke joinstyle="miter"/>
                <v:path gradientshapeok="t" o:connecttype="rect"/>
              </v:shapetype>
              <v:shape id="テキスト ボックス 2" o:spid="_x0000_s1026" type="#_x0000_t202" style="position:absolute;left:0;text-align:left;margin-left:-.75pt;margin-top:-24.2pt;width:453.55pt;height:22.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" fillcolor="#fff2cc">
                <v:textbox>
                  <w:txbxContent>
                    <w:p w:rsidR="00F42198" w:rsidRPr="000C0FE1" w:rsidRDefault="00F42198" w:rsidP="00F42198">
                      <w:pPr>
                        <w:jc w:val="center"/>
                        <w:rPr>
                          <w:rFonts w:ascii="BIZ UDゴシック" w:eastAsia="BIZ UDゴシック" w:hAnsi="BIZ UDゴシック"/>
                          <w:b/>
                        </w:rPr>
                      </w:pPr>
                      <w:r w:rsidRPr="00E22EF4">
                        <w:rPr>
                          <w:rFonts w:ascii="BIZ UDゴシック" w:eastAsia="BIZ UDゴシック" w:hAnsi="BIZ UDゴシック"/>
                          <w:b/>
                          <w:spacing w:val="97"/>
                          <w:kern w:val="0"/>
                          <w:fitText w:val="1050" w:id="-392993536"/>
                        </w:rPr>
                        <w:t>作成</w:t>
                      </w:r>
                      <w:r w:rsidRPr="00E22EF4">
                        <w:rPr>
                          <w:rFonts w:ascii="BIZ UDゴシック" w:eastAsia="BIZ UDゴシック" w:hAnsi="BIZ UDゴシック"/>
                          <w:b/>
                          <w:spacing w:val="1"/>
                          <w:kern w:val="0"/>
                          <w:fitText w:val="1050" w:id="-392993536"/>
                        </w:rPr>
                        <w:t>例</w:t>
                      </w:r>
                    </w:p>
                  </w:txbxContent>
                </v:textbox>
              </v:shape>
            </w:pict>
          </mc:Fallback>
        </mc:AlternateContent>
      </w:r>
      <w:r w:rsidR="00C517FB" w:rsidRPr="00C517FB">
        <w:rPr>
          <w:rFonts w:hint="eastAsia"/>
          <w:szCs w:val="22"/>
        </w:rPr>
        <w:t>＜</w:t>
      </w:r>
      <w:r w:rsidR="00C517FB">
        <w:rPr>
          <w:rFonts w:hint="eastAsia"/>
          <w:szCs w:val="22"/>
        </w:rPr>
        <w:t>モデル規約＞</w:t>
      </w:r>
    </w:p>
    <w:p w:rsidR="009347B2" w:rsidRPr="009347B2" w:rsidRDefault="005052A6" w:rsidP="009347B2">
      <w:pPr>
        <w:jc w:val="center"/>
        <w:rPr>
          <w:b/>
          <w:sz w:val="24"/>
        </w:rPr>
      </w:pPr>
      <w:r w:rsidRPr="00C517FB">
        <w:rPr>
          <w:rFonts w:hint="eastAsia"/>
          <w:b/>
          <w:sz w:val="24"/>
        </w:rPr>
        <w:t>○○</w:t>
      </w:r>
      <w:r w:rsidR="00CC07CD" w:rsidRPr="00C517FB">
        <w:rPr>
          <w:rFonts w:hint="eastAsia"/>
          <w:b/>
          <w:sz w:val="24"/>
        </w:rPr>
        <w:t>町内会</w:t>
      </w:r>
      <w:r w:rsidR="00C517FB" w:rsidRPr="00C517FB">
        <w:rPr>
          <w:rFonts w:hint="eastAsia"/>
          <w:b/>
          <w:sz w:val="24"/>
        </w:rPr>
        <w:t>（</w:t>
      </w:r>
      <w:r w:rsidR="00CC07CD" w:rsidRPr="00C517FB">
        <w:rPr>
          <w:rFonts w:hint="eastAsia"/>
          <w:b/>
          <w:sz w:val="24"/>
        </w:rPr>
        <w:t>自治会</w:t>
      </w:r>
      <w:r w:rsidR="00C517FB" w:rsidRPr="00C517FB">
        <w:rPr>
          <w:rFonts w:hint="eastAsia"/>
          <w:b/>
          <w:sz w:val="24"/>
        </w:rPr>
        <w:t>）</w:t>
      </w:r>
      <w:r w:rsidRPr="00C517FB">
        <w:rPr>
          <w:rFonts w:hint="eastAsia"/>
          <w:b/>
          <w:sz w:val="24"/>
        </w:rPr>
        <w:t>規約</w:t>
      </w:r>
      <w:r w:rsidR="00C517FB" w:rsidRPr="00C517FB">
        <w:rPr>
          <w:rFonts w:hint="eastAsia"/>
          <w:b/>
          <w:sz w:val="24"/>
        </w:rPr>
        <w:t>（会則）</w:t>
      </w:r>
    </w:p>
    <w:p w:rsidR="009347B2" w:rsidRPr="009347B2" w:rsidRDefault="009347B2" w:rsidP="009347B2">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sidRPr="009347B2">
        <w:rPr>
          <w:rFonts w:ascii="HG丸ｺﾞｼｯｸM-PRO" w:eastAsia="HG丸ｺﾞｼｯｸM-PRO" w:hint="eastAsia"/>
        </w:rPr>
        <w:t>「規約」でなくても「会則」、「規則」等、どのような</w:t>
      </w:r>
      <w:r w:rsidR="003E6DA1">
        <w:rPr>
          <w:rFonts w:ascii="HG丸ｺﾞｼｯｸM-PRO" w:eastAsia="HG丸ｺﾞｼｯｸM-PRO" w:hint="eastAsia"/>
        </w:rPr>
        <w:t>名称</w:t>
      </w:r>
      <w:r w:rsidRPr="009347B2">
        <w:rPr>
          <w:rFonts w:ascii="HG丸ｺﾞｼｯｸM-PRO" w:eastAsia="HG丸ｺﾞｼｯｸM-PRO" w:hint="eastAsia"/>
        </w:rPr>
        <w:t>でも差し支えありません。</w:t>
      </w:r>
    </w:p>
    <w:p w:rsidR="009347B2" w:rsidRPr="009347B2" w:rsidRDefault="009347B2" w:rsidP="009347B2"/>
    <w:p w:rsidR="006E40A0" w:rsidRDefault="006E40A0" w:rsidP="008A2074">
      <w:pPr>
        <w:ind w:firstLineChars="300" w:firstLine="693"/>
      </w:pPr>
      <w:r>
        <w:rPr>
          <w:rFonts w:hint="eastAsia"/>
        </w:rPr>
        <w:t>第</w:t>
      </w:r>
      <w:r w:rsidR="008A2074">
        <w:rPr>
          <w:rFonts w:hint="eastAsia"/>
        </w:rPr>
        <w:t>１</w:t>
      </w:r>
      <w:r>
        <w:rPr>
          <w:rFonts w:hint="eastAsia"/>
        </w:rPr>
        <w:t>章　総　　則</w:t>
      </w:r>
    </w:p>
    <w:p w:rsidR="006E40A0" w:rsidRDefault="006E40A0" w:rsidP="00C517FB">
      <w:pPr>
        <w:ind w:firstLineChars="100" w:firstLine="231"/>
      </w:pPr>
      <w:r>
        <w:rPr>
          <w:rFonts w:hint="eastAsia"/>
        </w:rPr>
        <w:t>（目的）</w:t>
      </w:r>
    </w:p>
    <w:p w:rsidR="006E40A0" w:rsidRPr="00DF1CEA" w:rsidRDefault="005052A6" w:rsidP="00DF1CEA">
      <w:pPr>
        <w:ind w:left="231" w:hangingChars="100" w:hanging="231"/>
      </w:pPr>
      <w:r>
        <w:rPr>
          <w:rFonts w:hint="eastAsia"/>
        </w:rPr>
        <w:t xml:space="preserve">第１条　</w:t>
      </w:r>
      <w:r w:rsidR="006E40A0">
        <w:rPr>
          <w:rFonts w:hint="eastAsia"/>
        </w:rPr>
        <w:t>本会は、</w:t>
      </w:r>
      <w:r w:rsidR="00C517FB">
        <w:rPr>
          <w:rFonts w:hint="eastAsia"/>
        </w:rPr>
        <w:t>次</w:t>
      </w:r>
      <w:r w:rsidR="006E40A0">
        <w:rPr>
          <w:rFonts w:hint="eastAsia"/>
        </w:rPr>
        <w:t>に掲げるような地域的な共同活動を行うことにより、良好な地域社会の維持及び形成に資することを目的とする。</w:t>
      </w:r>
    </w:p>
    <w:p w:rsidR="00DF1CEA" w:rsidRPr="00C517FB" w:rsidRDefault="00DF1CEA" w:rsidP="00DF1CEA">
      <w:pPr>
        <w:ind w:firstLineChars="100" w:firstLine="231"/>
        <w:rPr>
          <w:rFonts w:ascii="ＭＳ 明朝" w:hAnsi="ＭＳ 明朝"/>
        </w:rPr>
      </w:pPr>
      <w:r>
        <w:rPr>
          <w:rFonts w:ascii="ＭＳ 明朝" w:hAnsi="ＭＳ 明朝" w:hint="eastAsia"/>
        </w:rPr>
        <w:t>(</w:t>
      </w:r>
      <w:r>
        <w:rPr>
          <w:rFonts w:ascii="ＭＳ 明朝" w:hAnsi="ＭＳ 明朝"/>
        </w:rPr>
        <w:t xml:space="preserve">1) </w:t>
      </w:r>
      <w:r w:rsidRPr="00C517FB">
        <w:rPr>
          <w:rFonts w:ascii="ＭＳ 明朝" w:hAnsi="ＭＳ 明朝" w:hint="eastAsia"/>
        </w:rPr>
        <w:t>回覧板の回付等区域内の住民相互の連絡</w:t>
      </w:r>
    </w:p>
    <w:p w:rsidR="006E40A0" w:rsidRPr="00C517FB" w:rsidRDefault="00C517FB" w:rsidP="00DF1CEA">
      <w:pPr>
        <w:ind w:firstLineChars="100" w:firstLine="231"/>
        <w:rPr>
          <w:rFonts w:ascii="ＭＳ 明朝" w:hAnsi="ＭＳ 明朝"/>
        </w:rPr>
      </w:pPr>
      <w:r w:rsidRPr="00C517FB">
        <w:rPr>
          <w:rFonts w:ascii="ＭＳ 明朝" w:hAnsi="ＭＳ 明朝" w:hint="eastAsia"/>
        </w:rPr>
        <w:t>(</w:t>
      </w:r>
      <w:r w:rsidRPr="00C517FB">
        <w:rPr>
          <w:rFonts w:ascii="ＭＳ 明朝" w:hAnsi="ＭＳ 明朝"/>
        </w:rPr>
        <w:t>2)</w:t>
      </w:r>
      <w:r w:rsidR="00DF1CEA">
        <w:rPr>
          <w:rFonts w:ascii="ＭＳ 明朝" w:hAnsi="ＭＳ 明朝" w:hint="eastAsia"/>
        </w:rPr>
        <w:t xml:space="preserve"> </w:t>
      </w:r>
      <w:r w:rsidR="006E40A0" w:rsidRPr="00C517FB">
        <w:rPr>
          <w:rFonts w:ascii="ＭＳ 明朝" w:hAnsi="ＭＳ 明朝" w:hint="eastAsia"/>
        </w:rPr>
        <w:t>美化・清掃等区域内の環境の整備</w:t>
      </w:r>
    </w:p>
    <w:p w:rsidR="006E40A0" w:rsidRPr="00C517FB" w:rsidRDefault="00C517FB" w:rsidP="00DF1CEA">
      <w:pPr>
        <w:ind w:firstLineChars="100" w:firstLine="231"/>
        <w:rPr>
          <w:rFonts w:ascii="ＭＳ 明朝" w:hAnsi="ＭＳ 明朝"/>
        </w:rPr>
      </w:pPr>
      <w:r w:rsidRPr="00C517FB">
        <w:rPr>
          <w:rFonts w:ascii="ＭＳ 明朝" w:hAnsi="ＭＳ 明朝" w:hint="eastAsia"/>
        </w:rPr>
        <w:t>(</w:t>
      </w:r>
      <w:r w:rsidRPr="00C517FB">
        <w:rPr>
          <w:rFonts w:ascii="ＭＳ 明朝" w:hAnsi="ＭＳ 明朝"/>
        </w:rPr>
        <w:t>3)</w:t>
      </w:r>
      <w:r w:rsidR="00DF1CEA">
        <w:rPr>
          <w:rFonts w:ascii="ＭＳ 明朝" w:hAnsi="ＭＳ 明朝" w:hint="eastAsia"/>
        </w:rPr>
        <w:t xml:space="preserve"> </w:t>
      </w:r>
      <w:r w:rsidR="006E40A0" w:rsidRPr="00C517FB">
        <w:rPr>
          <w:rFonts w:ascii="ＭＳ 明朝" w:hAnsi="ＭＳ 明朝" w:hint="eastAsia"/>
        </w:rPr>
        <w:t>集会施設の維持管理</w:t>
      </w:r>
    </w:p>
    <w:p w:rsidR="006E40A0" w:rsidRPr="00C517FB" w:rsidRDefault="00C517FB" w:rsidP="00DF1CEA">
      <w:pPr>
        <w:ind w:firstLineChars="100" w:firstLine="231"/>
        <w:rPr>
          <w:rFonts w:ascii="ＭＳ 明朝" w:hAnsi="ＭＳ 明朝"/>
        </w:rPr>
      </w:pPr>
      <w:r w:rsidRPr="00C517FB">
        <w:rPr>
          <w:rFonts w:ascii="ＭＳ 明朝" w:hAnsi="ＭＳ 明朝" w:hint="eastAsia"/>
        </w:rPr>
        <w:t>(</w:t>
      </w:r>
      <w:r w:rsidRPr="00C517FB">
        <w:rPr>
          <w:rFonts w:ascii="ＭＳ 明朝" w:hAnsi="ＭＳ 明朝"/>
        </w:rPr>
        <w:t>4)</w:t>
      </w:r>
      <w:r w:rsidR="00DF1CEA">
        <w:rPr>
          <w:rFonts w:ascii="ＭＳ 明朝" w:hAnsi="ＭＳ 明朝" w:hint="eastAsia"/>
        </w:rPr>
        <w:t xml:space="preserve"> </w:t>
      </w:r>
      <w:r w:rsidRPr="00C517FB">
        <w:rPr>
          <w:rFonts w:ascii="ＭＳ 明朝" w:hAnsi="ＭＳ 明朝" w:hint="eastAsia"/>
        </w:rPr>
        <w:t>○○○○○○○○○○○</w:t>
      </w:r>
      <w:bookmarkStart w:id="0" w:name="_GoBack"/>
      <w:bookmarkEnd w:id="0"/>
    </w:p>
    <w:p w:rsidR="006E40A0" w:rsidRPr="00C517FB" w:rsidRDefault="00C517FB" w:rsidP="00DF1CEA">
      <w:pPr>
        <w:ind w:firstLineChars="100" w:firstLine="231"/>
        <w:rPr>
          <w:rFonts w:ascii="ＭＳ 明朝" w:hAnsi="ＭＳ 明朝"/>
        </w:rPr>
      </w:pPr>
      <w:r w:rsidRPr="00C517FB">
        <w:rPr>
          <w:rFonts w:ascii="ＭＳ 明朝" w:hAnsi="ＭＳ 明朝" w:hint="eastAsia"/>
        </w:rPr>
        <w:t>(</w:t>
      </w:r>
      <w:r w:rsidRPr="00C517FB">
        <w:rPr>
          <w:rFonts w:ascii="ＭＳ 明朝" w:hAnsi="ＭＳ 明朝"/>
        </w:rPr>
        <w:t>5)</w:t>
      </w:r>
      <w:r w:rsidR="00DF1CEA">
        <w:rPr>
          <w:rFonts w:ascii="ＭＳ 明朝" w:hAnsi="ＭＳ 明朝" w:hint="eastAsia"/>
        </w:rPr>
        <w:t xml:space="preserve"> </w:t>
      </w:r>
      <w:r w:rsidR="006E40A0" w:rsidRPr="00C517FB">
        <w:rPr>
          <w:rFonts w:ascii="ＭＳ 明朝" w:hAnsi="ＭＳ 明朝" w:hint="eastAsia"/>
        </w:rPr>
        <w:t>その他目的を達成するために必要なこと</w:t>
      </w:r>
    </w:p>
    <w:p w:rsidR="006E40A0" w:rsidRPr="00C517FB" w:rsidRDefault="006E40A0" w:rsidP="00F42198">
      <w:pPr>
        <w:rPr>
          <w:rFonts w:ascii="ＭＳ 明朝" w:hAnsi="ＭＳ 明朝"/>
        </w:rPr>
      </w:pPr>
    </w:p>
    <w:p w:rsidR="009347B2" w:rsidRDefault="00AF1E49" w:rsidP="000F2040">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Pr>
          <w:rFonts w:ascii="HG丸ｺﾞｼｯｸM-PRO" w:eastAsia="HG丸ｺﾞｼｯｸM-PRO" w:hint="eastAsia"/>
        </w:rPr>
        <w:t>「目的」は、規約で必ず</w:t>
      </w:r>
      <w:r w:rsidR="000F2040">
        <w:rPr>
          <w:rFonts w:ascii="HG丸ｺﾞｼｯｸM-PRO" w:eastAsia="HG丸ｺﾞｼｯｸM-PRO" w:hint="eastAsia"/>
        </w:rPr>
        <w:t>定めなければなりません（地方自治法（以下「法」という。）第260条の２第３項第１号）。</w:t>
      </w:r>
    </w:p>
    <w:p w:rsidR="006E40A0" w:rsidRPr="006C67BD" w:rsidRDefault="009347B2">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sidRPr="009347B2">
        <w:rPr>
          <w:rFonts w:ascii="HG丸ｺﾞｼｯｸM-PRO" w:eastAsia="HG丸ｺﾞｼｯｸM-PRO" w:hint="eastAsia"/>
        </w:rPr>
        <w:t>この目的の範囲内において団体は権利義務を有することとなるので、活動内容をできるだけ具体的に記載してください。</w:t>
      </w:r>
      <w:r w:rsidR="006E40A0" w:rsidRPr="006C67BD">
        <w:rPr>
          <w:rFonts w:ascii="HG丸ｺﾞｼｯｸM-PRO" w:eastAsia="HG丸ｺﾞｼｯｸM-PRO" w:hint="eastAsia"/>
        </w:rPr>
        <w:t>以上の他に</w:t>
      </w:r>
      <w:r w:rsidR="00213479">
        <w:rPr>
          <w:rFonts w:ascii="HG丸ｺﾞｼｯｸM-PRO" w:eastAsia="HG丸ｺﾞｼｯｸM-PRO" w:hint="eastAsia"/>
        </w:rPr>
        <w:t>、「</w:t>
      </w:r>
      <w:r w:rsidR="00C517FB" w:rsidRPr="00C517FB">
        <w:rPr>
          <w:rFonts w:ascii="HG丸ｺﾞｼｯｸM-PRO" w:eastAsia="HG丸ｺﾞｼｯｸM-PRO" w:hint="eastAsia"/>
        </w:rPr>
        <w:t>スポーツ・レクリエ－ション等区域内の住民相互の親睦を図ること</w:t>
      </w:r>
      <w:r w:rsidR="00213479">
        <w:rPr>
          <w:rFonts w:ascii="HG丸ｺﾞｼｯｸM-PRO" w:eastAsia="HG丸ｺﾞｼｯｸM-PRO" w:hint="eastAsia"/>
        </w:rPr>
        <w:t>」</w:t>
      </w:r>
      <w:r w:rsidR="003E6DA1">
        <w:rPr>
          <w:rFonts w:ascii="HG丸ｺﾞｼｯｸM-PRO" w:eastAsia="HG丸ｺﾞｼｯｸM-PRO" w:hint="eastAsia"/>
        </w:rPr>
        <w:t>、</w:t>
      </w:r>
      <w:r w:rsidR="00213479">
        <w:rPr>
          <w:rFonts w:ascii="HG丸ｺﾞｼｯｸM-PRO" w:eastAsia="HG丸ｺﾞｼｯｸM-PRO" w:hint="eastAsia"/>
        </w:rPr>
        <w:t>「</w:t>
      </w:r>
      <w:r w:rsidR="006E40A0" w:rsidRPr="006C67BD">
        <w:rPr>
          <w:rFonts w:ascii="HG丸ｺﾞｼｯｸM-PRO" w:eastAsia="HG丸ｺﾞｼｯｸM-PRO" w:hint="eastAsia"/>
        </w:rPr>
        <w:t>会員の保健及び健康の増進に関すること</w:t>
      </w:r>
      <w:r w:rsidR="00213479">
        <w:rPr>
          <w:rFonts w:ascii="HG丸ｺﾞｼｯｸM-PRO" w:eastAsia="HG丸ｺﾞｼｯｸM-PRO" w:hint="eastAsia"/>
        </w:rPr>
        <w:t>」</w:t>
      </w:r>
      <w:r w:rsidR="003E6DA1">
        <w:rPr>
          <w:rFonts w:ascii="HG丸ｺﾞｼｯｸM-PRO" w:eastAsia="HG丸ｺﾞｼｯｸM-PRO" w:hint="eastAsia"/>
        </w:rPr>
        <w:t>、</w:t>
      </w:r>
      <w:r w:rsidR="00213479">
        <w:rPr>
          <w:rFonts w:ascii="HG丸ｺﾞｼｯｸM-PRO" w:eastAsia="HG丸ｺﾞｼｯｸM-PRO" w:hint="eastAsia"/>
        </w:rPr>
        <w:t>「</w:t>
      </w:r>
      <w:r w:rsidR="006E40A0" w:rsidRPr="006C67BD">
        <w:rPr>
          <w:rFonts w:ascii="HG丸ｺﾞｼｯｸM-PRO" w:eastAsia="HG丸ｺﾞｼｯｸM-PRO" w:hint="eastAsia"/>
        </w:rPr>
        <w:t>文化、学習活動の育成及び援助に関すること</w:t>
      </w:r>
      <w:r w:rsidR="00213479">
        <w:rPr>
          <w:rFonts w:ascii="HG丸ｺﾞｼｯｸM-PRO" w:eastAsia="HG丸ｺﾞｼｯｸM-PRO" w:hint="eastAsia"/>
        </w:rPr>
        <w:t>」</w:t>
      </w:r>
      <w:r w:rsidR="003E6DA1">
        <w:rPr>
          <w:rFonts w:ascii="HG丸ｺﾞｼｯｸM-PRO" w:eastAsia="HG丸ｺﾞｼｯｸM-PRO" w:hint="eastAsia"/>
        </w:rPr>
        <w:t>、</w:t>
      </w:r>
      <w:r w:rsidR="00213479">
        <w:rPr>
          <w:rFonts w:ascii="HG丸ｺﾞｼｯｸM-PRO" w:eastAsia="HG丸ｺﾞｼｯｸM-PRO" w:hint="eastAsia"/>
        </w:rPr>
        <w:t>「</w:t>
      </w:r>
      <w:r w:rsidR="006E40A0" w:rsidRPr="006C67BD">
        <w:rPr>
          <w:rFonts w:ascii="HG丸ｺﾞｼｯｸM-PRO" w:eastAsia="HG丸ｺﾞｼｯｸM-PRO" w:hint="eastAsia"/>
        </w:rPr>
        <w:t>区域内の防災、防犯、交通安全に関すること</w:t>
      </w:r>
      <w:r w:rsidR="00213479">
        <w:rPr>
          <w:rFonts w:ascii="HG丸ｺﾞｼｯｸM-PRO" w:eastAsia="HG丸ｺﾞｼｯｸM-PRO" w:hint="eastAsia"/>
        </w:rPr>
        <w:t>」</w:t>
      </w:r>
      <w:r w:rsidR="003E6DA1">
        <w:rPr>
          <w:rFonts w:ascii="HG丸ｺﾞｼｯｸM-PRO" w:eastAsia="HG丸ｺﾞｼｯｸM-PRO" w:hint="eastAsia"/>
        </w:rPr>
        <w:t>等</w:t>
      </w:r>
      <w:r w:rsidR="006E40A0" w:rsidRPr="006C67BD">
        <w:rPr>
          <w:rFonts w:ascii="HG丸ｺﾞｼｯｸM-PRO" w:eastAsia="HG丸ｺﾞｼｯｸM-PRO" w:hint="eastAsia"/>
        </w:rPr>
        <w:t>が</w:t>
      </w:r>
      <w:r w:rsidR="00213479">
        <w:rPr>
          <w:rFonts w:ascii="HG丸ｺﾞｼｯｸM-PRO" w:eastAsia="HG丸ｺﾞｼｯｸM-PRO" w:hint="eastAsia"/>
        </w:rPr>
        <w:t>あげられます。</w:t>
      </w:r>
    </w:p>
    <w:p w:rsidR="006E40A0" w:rsidRDefault="006E40A0" w:rsidP="00C517FB"/>
    <w:p w:rsidR="00C517FB" w:rsidRDefault="006E40A0" w:rsidP="00DF1CEA">
      <w:pPr>
        <w:ind w:firstLineChars="100" w:firstLine="231"/>
      </w:pPr>
      <w:r>
        <w:rPr>
          <w:rFonts w:hint="eastAsia"/>
        </w:rPr>
        <w:t>（名称）</w:t>
      </w:r>
    </w:p>
    <w:p w:rsidR="006E40A0" w:rsidRDefault="00D64E24">
      <w:r>
        <w:rPr>
          <w:rFonts w:hint="eastAsia"/>
        </w:rPr>
        <w:t>第２条　本会は、○○</w:t>
      </w:r>
      <w:r w:rsidR="00C517FB">
        <w:rPr>
          <w:rFonts w:hint="eastAsia"/>
        </w:rPr>
        <w:t>○会</w:t>
      </w:r>
      <w:r w:rsidR="006E40A0">
        <w:rPr>
          <w:rFonts w:hint="eastAsia"/>
        </w:rPr>
        <w:t>と称する。</w:t>
      </w:r>
    </w:p>
    <w:p w:rsidR="006E40A0" w:rsidRPr="00C517FB" w:rsidRDefault="006E40A0" w:rsidP="00C517FB"/>
    <w:p w:rsidR="006E40A0" w:rsidRPr="006C67BD" w:rsidRDefault="006E40A0">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sidRPr="006C67BD">
        <w:rPr>
          <w:rFonts w:ascii="HG丸ｺﾞｼｯｸM-PRO" w:eastAsia="HG丸ｺﾞｼｯｸM-PRO" w:hint="eastAsia"/>
        </w:rPr>
        <w:t>「名称」は、</w:t>
      </w:r>
      <w:r w:rsidR="000F2040">
        <w:rPr>
          <w:rFonts w:ascii="HG丸ｺﾞｼｯｸM-PRO" w:eastAsia="HG丸ｺﾞｼｯｸM-PRO" w:hint="eastAsia"/>
        </w:rPr>
        <w:t>規約で必ず定めなければなりません</w:t>
      </w:r>
      <w:r w:rsidRPr="006C67BD">
        <w:rPr>
          <w:rFonts w:ascii="HG丸ｺﾞｼｯｸM-PRO" w:eastAsia="HG丸ｺﾞｼｯｸM-PRO" w:hint="eastAsia"/>
        </w:rPr>
        <w:t>（法第</w:t>
      </w:r>
      <w:r w:rsidR="000F2040">
        <w:rPr>
          <w:rFonts w:ascii="HG丸ｺﾞｼｯｸM-PRO" w:eastAsia="HG丸ｺﾞｼｯｸM-PRO" w:hint="eastAsia"/>
        </w:rPr>
        <w:t>260</w:t>
      </w:r>
      <w:r w:rsidRPr="006C67BD">
        <w:rPr>
          <w:rFonts w:ascii="HG丸ｺﾞｼｯｸM-PRO" w:eastAsia="HG丸ｺﾞｼｯｸM-PRO" w:hint="eastAsia"/>
        </w:rPr>
        <w:t>条の２第３項第２号）</w:t>
      </w:r>
      <w:r w:rsidR="000F2040">
        <w:rPr>
          <w:rFonts w:ascii="HG丸ｺﾞｼｯｸM-PRO" w:eastAsia="HG丸ｺﾞｼｯｸM-PRO" w:hint="eastAsia"/>
        </w:rPr>
        <w:t>。</w:t>
      </w:r>
      <w:r w:rsidRPr="006C67BD">
        <w:rPr>
          <w:rFonts w:ascii="HG丸ｺﾞｼｯｸM-PRO" w:eastAsia="HG丸ｺﾞｼｯｸM-PRO" w:hint="eastAsia"/>
        </w:rPr>
        <w:t>名称は自由ですが、他の法令で名称の使用制限がある場合</w:t>
      </w:r>
      <w:r w:rsidR="00FA74B3">
        <w:rPr>
          <w:rFonts w:ascii="HG丸ｺﾞｼｯｸM-PRO" w:eastAsia="HG丸ｺﾞｼｯｸM-PRO" w:hint="eastAsia"/>
        </w:rPr>
        <w:t>（</w:t>
      </w:r>
      <w:r w:rsidRPr="006C67BD">
        <w:rPr>
          <w:rFonts w:ascii="HG丸ｺﾞｼｯｸM-PRO" w:eastAsia="HG丸ｺﾞｼｯｸM-PRO" w:hint="eastAsia"/>
        </w:rPr>
        <w:t>商工会等</w:t>
      </w:r>
      <w:r w:rsidR="00FA74B3">
        <w:rPr>
          <w:rFonts w:ascii="HG丸ｺﾞｼｯｸM-PRO" w:eastAsia="HG丸ｺﾞｼｯｸM-PRO" w:hint="eastAsia"/>
        </w:rPr>
        <w:t>）</w:t>
      </w:r>
      <w:r w:rsidRPr="006C67BD">
        <w:rPr>
          <w:rFonts w:ascii="HG丸ｺﾞｼｯｸM-PRO" w:eastAsia="HG丸ｺﾞｼｯｸM-PRO" w:hint="eastAsia"/>
        </w:rPr>
        <w:t>は使用できません。</w:t>
      </w:r>
    </w:p>
    <w:p w:rsidR="006E40A0" w:rsidRDefault="006E40A0" w:rsidP="00F42198"/>
    <w:p w:rsidR="006E40A0" w:rsidRDefault="006E40A0" w:rsidP="00DF1CEA">
      <w:pPr>
        <w:ind w:firstLineChars="100" w:firstLine="231"/>
      </w:pPr>
      <w:r>
        <w:rPr>
          <w:rFonts w:hint="eastAsia"/>
        </w:rPr>
        <w:t>（区域）</w:t>
      </w:r>
    </w:p>
    <w:p w:rsidR="006E40A0" w:rsidRDefault="005052A6">
      <w:r>
        <w:rPr>
          <w:rFonts w:hint="eastAsia"/>
        </w:rPr>
        <w:t>第３条　本会の区域は、鶴岡市○○</w:t>
      </w:r>
      <w:r w:rsidR="006E40A0">
        <w:rPr>
          <w:rFonts w:hint="eastAsia"/>
        </w:rPr>
        <w:t>町</w:t>
      </w:r>
      <w:r w:rsidR="00CC07CD">
        <w:rPr>
          <w:rFonts w:hint="eastAsia"/>
        </w:rPr>
        <w:t>○</w:t>
      </w:r>
      <w:r w:rsidR="006E40A0">
        <w:rPr>
          <w:rFonts w:hint="eastAsia"/>
        </w:rPr>
        <w:t>番</w:t>
      </w:r>
      <w:r w:rsidR="00CC07CD">
        <w:rPr>
          <w:rFonts w:hint="eastAsia"/>
        </w:rPr>
        <w:t>○</w:t>
      </w:r>
      <w:r w:rsidR="006E40A0">
        <w:rPr>
          <w:rFonts w:hint="eastAsia"/>
        </w:rPr>
        <w:t>号から</w:t>
      </w:r>
      <w:r w:rsidR="00CC07CD">
        <w:rPr>
          <w:rFonts w:hint="eastAsia"/>
        </w:rPr>
        <w:t>○</w:t>
      </w:r>
      <w:r w:rsidR="006E40A0">
        <w:rPr>
          <w:rFonts w:hint="eastAsia"/>
        </w:rPr>
        <w:t>番</w:t>
      </w:r>
      <w:r w:rsidR="00CC07CD">
        <w:rPr>
          <w:rFonts w:hint="eastAsia"/>
        </w:rPr>
        <w:t>○</w:t>
      </w:r>
      <w:r w:rsidR="006E40A0">
        <w:rPr>
          <w:rFonts w:hint="eastAsia"/>
        </w:rPr>
        <w:t>号までの区域とする。</w:t>
      </w:r>
    </w:p>
    <w:p w:rsidR="006E40A0" w:rsidRDefault="006E40A0"/>
    <w:p w:rsidR="006E40A0" w:rsidRPr="006C67BD" w:rsidRDefault="006E40A0">
      <w:pPr>
        <w:pBdr>
          <w:top w:val="dotted" w:sz="4" w:space="1" w:color="auto"/>
          <w:left w:val="dotted" w:sz="4" w:space="4" w:color="auto"/>
          <w:bottom w:val="dotted" w:sz="4" w:space="1" w:color="auto"/>
          <w:right w:val="dotted" w:sz="4" w:space="4" w:color="auto"/>
        </w:pBdr>
        <w:rPr>
          <w:rFonts w:ascii="HG丸ｺﾞｼｯｸM-PRO" w:eastAsia="HG丸ｺﾞｼｯｸM-PRO"/>
        </w:rPr>
      </w:pPr>
      <w:r>
        <w:rPr>
          <w:rFonts w:hint="eastAsia"/>
        </w:rPr>
        <w:t xml:space="preserve">　</w:t>
      </w:r>
      <w:r w:rsidRPr="006C67BD">
        <w:rPr>
          <w:rFonts w:ascii="HG丸ｺﾞｼｯｸM-PRO" w:eastAsia="HG丸ｺﾞｼｯｸM-PRO" w:hint="eastAsia"/>
        </w:rPr>
        <w:t>「区域」は、</w:t>
      </w:r>
      <w:r w:rsidR="000F2040">
        <w:rPr>
          <w:rFonts w:ascii="HG丸ｺﾞｼｯｸM-PRO" w:eastAsia="HG丸ｺﾞｼｯｸM-PRO" w:hint="eastAsia"/>
        </w:rPr>
        <w:t>規約で必ず定めなければなりません</w:t>
      </w:r>
      <w:r w:rsidRPr="006C67BD">
        <w:rPr>
          <w:rFonts w:ascii="HG丸ｺﾞｼｯｸM-PRO" w:eastAsia="HG丸ｺﾞｼｯｸM-PRO" w:hint="eastAsia"/>
        </w:rPr>
        <w:t>（法第</w:t>
      </w:r>
      <w:r w:rsidR="000F2040">
        <w:rPr>
          <w:rFonts w:ascii="HG丸ｺﾞｼｯｸM-PRO" w:eastAsia="HG丸ｺﾞｼｯｸM-PRO" w:hint="eastAsia"/>
        </w:rPr>
        <w:t>260</w:t>
      </w:r>
      <w:r w:rsidRPr="006C67BD">
        <w:rPr>
          <w:rFonts w:ascii="HG丸ｺﾞｼｯｸM-PRO" w:eastAsia="HG丸ｺﾞｼｯｸM-PRO" w:hint="eastAsia"/>
        </w:rPr>
        <w:t>条の２第３項第３号）。</w:t>
      </w:r>
    </w:p>
    <w:p w:rsidR="006E40A0" w:rsidRPr="006C67BD" w:rsidRDefault="005052A6">
      <w:pPr>
        <w:pBdr>
          <w:top w:val="dotted" w:sz="4" w:space="1" w:color="auto"/>
          <w:left w:val="dotted" w:sz="4" w:space="4" w:color="auto"/>
          <w:bottom w:val="dotted" w:sz="4" w:space="1" w:color="auto"/>
          <w:right w:val="dotted" w:sz="4" w:space="4" w:color="auto"/>
        </w:pBdr>
        <w:rPr>
          <w:rFonts w:ascii="HG丸ｺﾞｼｯｸM-PRO" w:eastAsia="HG丸ｺﾞｼｯｸM-PRO"/>
        </w:rPr>
      </w:pPr>
      <w:r>
        <w:rPr>
          <w:rFonts w:ascii="HG丸ｺﾞｼｯｸM-PRO" w:eastAsia="HG丸ｺﾞｼｯｸM-PRO" w:hint="eastAsia"/>
        </w:rPr>
        <w:t>町の全域を区域としている場合は、「本会の区域は、鶴岡市○○</w:t>
      </w:r>
      <w:r w:rsidR="006E40A0" w:rsidRPr="006C67BD">
        <w:rPr>
          <w:rFonts w:ascii="HG丸ｺﾞｼｯｸM-PRO" w:eastAsia="HG丸ｺﾞｼｯｸM-PRO" w:hint="eastAsia"/>
        </w:rPr>
        <w:t>町全域とする。」と</w:t>
      </w:r>
      <w:r w:rsidR="00FA74B3">
        <w:rPr>
          <w:rFonts w:ascii="HG丸ｺﾞｼｯｸM-PRO" w:eastAsia="HG丸ｺﾞｼｯｸM-PRO" w:hint="eastAsia"/>
        </w:rPr>
        <w:t>します</w:t>
      </w:r>
      <w:r w:rsidR="006E40A0" w:rsidRPr="006C67BD">
        <w:rPr>
          <w:rFonts w:ascii="HG丸ｺﾞｼｯｸM-PRO" w:eastAsia="HG丸ｺﾞｼｯｸM-PRO" w:hint="eastAsia"/>
        </w:rPr>
        <w:t>。また、番地等が連続していない場合は、次の</w:t>
      </w:r>
      <w:r w:rsidR="00A96E26">
        <w:rPr>
          <w:rFonts w:ascii="HG丸ｺﾞｼｯｸM-PRO" w:eastAsia="HG丸ｺﾞｼｯｸM-PRO" w:hint="eastAsia"/>
        </w:rPr>
        <w:t>ように該当の番地等を列挙します</w:t>
      </w:r>
      <w:r>
        <w:rPr>
          <w:rFonts w:ascii="HG丸ｺﾞｼｯｸM-PRO" w:eastAsia="HG丸ｺﾞｼｯｸM-PRO" w:hint="eastAsia"/>
        </w:rPr>
        <w:t>。「本会の区域は、鶴岡市○○</w:t>
      </w:r>
      <w:r w:rsidR="006E40A0" w:rsidRPr="006C67BD">
        <w:rPr>
          <w:rFonts w:ascii="HG丸ｺﾞｼｯｸM-PRO" w:eastAsia="HG丸ｺﾞｼｯｸM-PRO" w:hint="eastAsia"/>
        </w:rPr>
        <w:t>町１番１号から</w:t>
      </w:r>
      <w:r w:rsidR="00FA74B3">
        <w:rPr>
          <w:rFonts w:ascii="HG丸ｺﾞｼｯｸM-PRO" w:eastAsia="HG丸ｺﾞｼｯｸM-PRO" w:hint="eastAsia"/>
        </w:rPr>
        <w:t>15</w:t>
      </w:r>
      <w:r w:rsidR="006E40A0" w:rsidRPr="006C67BD">
        <w:rPr>
          <w:rFonts w:ascii="HG丸ｺﾞｼｯｸM-PRO" w:eastAsia="HG丸ｺﾞｼｯｸM-PRO" w:hint="eastAsia"/>
        </w:rPr>
        <w:t>号まで、２番から</w:t>
      </w:r>
      <w:r w:rsidR="00FA74B3">
        <w:rPr>
          <w:rFonts w:ascii="HG丸ｺﾞｼｯｸM-PRO" w:eastAsia="HG丸ｺﾞｼｯｸM-PRO" w:hint="eastAsia"/>
        </w:rPr>
        <w:t>18</w:t>
      </w:r>
      <w:r w:rsidR="00D64E24">
        <w:rPr>
          <w:rFonts w:ascii="HG丸ｺﾞｼｯｸM-PRO" w:eastAsia="HG丸ｺﾞｼｯｸM-PRO" w:hint="eastAsia"/>
        </w:rPr>
        <w:t>番までの全号、</w:t>
      </w:r>
      <w:r w:rsidR="00FA74B3">
        <w:rPr>
          <w:rFonts w:ascii="HG丸ｺﾞｼｯｸM-PRO" w:eastAsia="HG丸ｺﾞｼｯｸM-PRO" w:hint="eastAsia"/>
        </w:rPr>
        <w:t>19</w:t>
      </w:r>
      <w:r w:rsidR="00D64E24">
        <w:rPr>
          <w:rFonts w:ascii="HG丸ｺﾞｼｯｸM-PRO" w:eastAsia="HG丸ｺﾞｼｯｸM-PRO" w:hint="eastAsia"/>
        </w:rPr>
        <w:t>番２号から８号まで及び</w:t>
      </w:r>
      <w:r w:rsidR="00FA74B3">
        <w:rPr>
          <w:rFonts w:ascii="HG丸ｺﾞｼｯｸM-PRO" w:eastAsia="HG丸ｺﾞｼｯｸM-PRO" w:hint="eastAsia"/>
        </w:rPr>
        <w:t>20</w:t>
      </w:r>
      <w:r>
        <w:rPr>
          <w:rFonts w:ascii="HG丸ｺﾞｼｯｸM-PRO" w:eastAsia="HG丸ｺﾞｼｯｸM-PRO" w:hint="eastAsia"/>
        </w:rPr>
        <w:t>番５号</w:t>
      </w:r>
      <w:r w:rsidR="006E40A0" w:rsidRPr="006C67BD">
        <w:rPr>
          <w:rFonts w:ascii="HG丸ｺﾞｼｯｸM-PRO" w:eastAsia="HG丸ｺﾞｼｯｸM-PRO" w:hint="eastAsia"/>
        </w:rPr>
        <w:t>の区域とする。</w:t>
      </w:r>
      <w:r w:rsidR="00A96E26">
        <w:rPr>
          <w:rFonts w:ascii="HG丸ｺﾞｼｯｸM-PRO" w:eastAsia="HG丸ｺﾞｼｯｸM-PRO" w:hint="eastAsia"/>
        </w:rPr>
        <w:t>」</w:t>
      </w:r>
      <w:r w:rsidR="006E40A0" w:rsidRPr="006C67BD">
        <w:rPr>
          <w:rFonts w:ascii="HG丸ｺﾞｼｯｸM-PRO" w:eastAsia="HG丸ｺﾞｼｯｸM-PRO" w:hint="eastAsia"/>
        </w:rPr>
        <w:t>（番地が余りにも複雑な場合は、別表で表示しても</w:t>
      </w:r>
      <w:r w:rsidR="00C517FB">
        <w:rPr>
          <w:rFonts w:ascii="HG丸ｺﾞｼｯｸM-PRO" w:eastAsia="HG丸ｺﾞｼｯｸM-PRO" w:hint="eastAsia"/>
        </w:rPr>
        <w:t>構いません</w:t>
      </w:r>
      <w:r w:rsidR="006E40A0" w:rsidRPr="006C67BD">
        <w:rPr>
          <w:rFonts w:ascii="HG丸ｺﾞｼｯｸM-PRO" w:eastAsia="HG丸ｺﾞｼｯｸM-PRO" w:hint="eastAsia"/>
        </w:rPr>
        <w:t>。）</w:t>
      </w:r>
    </w:p>
    <w:p w:rsidR="006E40A0" w:rsidRDefault="006E40A0"/>
    <w:p w:rsidR="006E40A0" w:rsidRDefault="006E40A0" w:rsidP="00DF1CEA">
      <w:pPr>
        <w:ind w:firstLineChars="100" w:firstLine="231"/>
      </w:pPr>
      <w:r>
        <w:rPr>
          <w:rFonts w:hint="eastAsia"/>
        </w:rPr>
        <w:t>（</w:t>
      </w:r>
      <w:r w:rsidR="00C517FB">
        <w:rPr>
          <w:rFonts w:hint="eastAsia"/>
        </w:rPr>
        <w:t>主たる</w:t>
      </w:r>
      <w:r>
        <w:rPr>
          <w:rFonts w:hint="eastAsia"/>
        </w:rPr>
        <w:t>事務所）</w:t>
      </w:r>
    </w:p>
    <w:p w:rsidR="006E40A0" w:rsidRDefault="005052A6">
      <w:pPr>
        <w:numPr>
          <w:ilvl w:val="0"/>
          <w:numId w:val="4"/>
        </w:numPr>
      </w:pPr>
      <w:r>
        <w:rPr>
          <w:rFonts w:hint="eastAsia"/>
        </w:rPr>
        <w:t xml:space="preserve">　本会の</w:t>
      </w:r>
      <w:r w:rsidR="00DF1CEA">
        <w:rPr>
          <w:rFonts w:hint="eastAsia"/>
        </w:rPr>
        <w:t>主たる</w:t>
      </w:r>
      <w:r>
        <w:rPr>
          <w:rFonts w:hint="eastAsia"/>
        </w:rPr>
        <w:t>事務所は、山形県鶴岡市○○町</w:t>
      </w:r>
      <w:r w:rsidR="00CC07CD">
        <w:rPr>
          <w:rFonts w:hint="eastAsia"/>
        </w:rPr>
        <w:t>○</w:t>
      </w:r>
      <w:r>
        <w:rPr>
          <w:rFonts w:hint="eastAsia"/>
        </w:rPr>
        <w:t>番</w:t>
      </w:r>
      <w:r w:rsidR="00DF1CEA">
        <w:rPr>
          <w:rFonts w:hint="eastAsia"/>
        </w:rPr>
        <w:t>○</w:t>
      </w:r>
      <w:r>
        <w:rPr>
          <w:rFonts w:hint="eastAsia"/>
        </w:rPr>
        <w:t>号　○○</w:t>
      </w:r>
      <w:r w:rsidR="006E40A0">
        <w:rPr>
          <w:rFonts w:hint="eastAsia"/>
        </w:rPr>
        <w:t>町公民館に置く。</w:t>
      </w:r>
    </w:p>
    <w:p w:rsidR="006E40A0" w:rsidRDefault="006E40A0"/>
    <w:p w:rsidR="006E40A0" w:rsidRPr="006C67BD" w:rsidRDefault="006E40A0">
      <w:pPr>
        <w:pBdr>
          <w:top w:val="dotted" w:sz="4" w:space="1" w:color="auto"/>
          <w:left w:val="dotted" w:sz="4" w:space="4" w:color="auto"/>
          <w:bottom w:val="dotted" w:sz="4" w:space="1" w:color="auto"/>
          <w:right w:val="dotted" w:sz="4" w:space="4" w:color="auto"/>
        </w:pBdr>
        <w:rPr>
          <w:rFonts w:ascii="HG丸ｺﾞｼｯｸM-PRO" w:eastAsia="HG丸ｺﾞｼｯｸM-PRO"/>
        </w:rPr>
      </w:pPr>
      <w:r w:rsidRPr="006C67BD">
        <w:rPr>
          <w:rFonts w:ascii="HG丸ｺﾞｼｯｸM-PRO" w:eastAsia="HG丸ｺﾞｼｯｸM-PRO" w:hint="eastAsia"/>
        </w:rPr>
        <w:t xml:space="preserve">　「</w:t>
      </w:r>
      <w:r w:rsidR="00FC581B">
        <w:rPr>
          <w:rFonts w:ascii="HG丸ｺﾞｼｯｸM-PRO" w:eastAsia="HG丸ｺﾞｼｯｸM-PRO" w:hint="eastAsia"/>
        </w:rPr>
        <w:t>主たる</w:t>
      </w:r>
      <w:r w:rsidRPr="006C67BD">
        <w:rPr>
          <w:rFonts w:ascii="HG丸ｺﾞｼｯｸM-PRO" w:eastAsia="HG丸ｺﾞｼｯｸM-PRO" w:hint="eastAsia"/>
        </w:rPr>
        <w:t>事務所の所在地」は、</w:t>
      </w:r>
      <w:r w:rsidR="000F2040">
        <w:rPr>
          <w:rFonts w:ascii="HG丸ｺﾞｼｯｸM-PRO" w:eastAsia="HG丸ｺﾞｼｯｸM-PRO" w:hint="eastAsia"/>
        </w:rPr>
        <w:t>規約で必ず定めなければなりません</w:t>
      </w:r>
      <w:r w:rsidRPr="006C67BD">
        <w:rPr>
          <w:rFonts w:ascii="HG丸ｺﾞｼｯｸM-PRO" w:eastAsia="HG丸ｺﾞｼｯｸM-PRO" w:hint="eastAsia"/>
        </w:rPr>
        <w:t>（法第</w:t>
      </w:r>
      <w:r w:rsidR="000F2040">
        <w:rPr>
          <w:rFonts w:ascii="HG丸ｺﾞｼｯｸM-PRO" w:eastAsia="HG丸ｺﾞｼｯｸM-PRO" w:hint="eastAsia"/>
        </w:rPr>
        <w:t>260</w:t>
      </w:r>
      <w:r w:rsidRPr="006C67BD">
        <w:rPr>
          <w:rFonts w:ascii="HG丸ｺﾞｼｯｸM-PRO" w:eastAsia="HG丸ｺﾞｼｯｸM-PRO" w:hint="eastAsia"/>
        </w:rPr>
        <w:t>条の２第３項第</w:t>
      </w:r>
      <w:r w:rsidR="00FC581B">
        <w:rPr>
          <w:rFonts w:ascii="HG丸ｺﾞｼｯｸM-PRO" w:eastAsia="HG丸ｺﾞｼｯｸM-PRO" w:hint="eastAsia"/>
        </w:rPr>
        <w:t>４号）。番地、場所まで具体的に定めてください。「代表者（会長）宅</w:t>
      </w:r>
      <w:r w:rsidRPr="006C67BD">
        <w:rPr>
          <w:rFonts w:ascii="HG丸ｺﾞｼｯｸM-PRO" w:eastAsia="HG丸ｺﾞｼｯｸM-PRO" w:hint="eastAsia"/>
        </w:rPr>
        <w:t>に置く。」</w:t>
      </w:r>
      <w:r w:rsidRPr="006C67BD">
        <w:rPr>
          <w:rFonts w:ascii="HG丸ｺﾞｼｯｸM-PRO" w:eastAsia="HG丸ｺﾞｼｯｸM-PRO" w:hint="eastAsia"/>
        </w:rPr>
        <w:lastRenderedPageBreak/>
        <w:t>でも</w:t>
      </w:r>
      <w:r w:rsidR="00FC581B">
        <w:rPr>
          <w:rFonts w:ascii="HG丸ｺﾞｼｯｸM-PRO" w:eastAsia="HG丸ｺﾞｼｯｸM-PRO" w:hint="eastAsia"/>
        </w:rPr>
        <w:t>構いません</w:t>
      </w:r>
      <w:r w:rsidR="00F513C7">
        <w:rPr>
          <w:rFonts w:ascii="HG丸ｺﾞｼｯｸM-PRO" w:eastAsia="HG丸ｺﾞｼｯｸM-PRO" w:hint="eastAsia"/>
        </w:rPr>
        <w:t>が、</w:t>
      </w:r>
      <w:r w:rsidRPr="006C67BD">
        <w:rPr>
          <w:rFonts w:ascii="HG丸ｺﾞｼｯｸM-PRO" w:eastAsia="HG丸ｺﾞｼｯｸM-PRO" w:hint="eastAsia"/>
        </w:rPr>
        <w:t>所在地が変わった場合は、市に変更の届出をしなければなりませんので、変更の少ない公民館（集会所）等が望ましいと考えられます。</w:t>
      </w:r>
    </w:p>
    <w:p w:rsidR="00DF1CEA" w:rsidRDefault="00DF1CEA"/>
    <w:p w:rsidR="00EC6A00" w:rsidRDefault="00EC6A00"/>
    <w:p w:rsidR="006E40A0" w:rsidRDefault="006E40A0" w:rsidP="008A2074">
      <w:pPr>
        <w:ind w:firstLineChars="300" w:firstLine="693"/>
      </w:pPr>
      <w:r>
        <w:rPr>
          <w:rFonts w:hint="eastAsia"/>
        </w:rPr>
        <w:t>第２章　会員</w:t>
      </w:r>
    </w:p>
    <w:p w:rsidR="006E40A0" w:rsidRDefault="006E40A0" w:rsidP="00DF1CEA">
      <w:pPr>
        <w:ind w:firstLineChars="100" w:firstLine="231"/>
      </w:pPr>
      <w:r>
        <w:rPr>
          <w:rFonts w:hint="eastAsia"/>
        </w:rPr>
        <w:t>（会員）</w:t>
      </w:r>
    </w:p>
    <w:p w:rsidR="006E40A0" w:rsidRDefault="006E40A0">
      <w:pPr>
        <w:numPr>
          <w:ilvl w:val="0"/>
          <w:numId w:val="4"/>
        </w:numPr>
      </w:pPr>
      <w:r>
        <w:rPr>
          <w:rFonts w:hint="eastAsia"/>
        </w:rPr>
        <w:t xml:space="preserve">　本会の会員は、第３条に定める区域に住所を有する個人とする。</w:t>
      </w:r>
    </w:p>
    <w:p w:rsidR="006E40A0" w:rsidRDefault="006E40A0"/>
    <w:p w:rsidR="009347B2" w:rsidRDefault="006E40A0">
      <w:pPr>
        <w:pBdr>
          <w:top w:val="dotted" w:sz="4" w:space="1" w:color="auto"/>
          <w:left w:val="dotted" w:sz="4" w:space="4" w:color="auto"/>
          <w:bottom w:val="dotted" w:sz="4" w:space="1" w:color="auto"/>
          <w:right w:val="dotted" w:sz="4" w:space="4" w:color="auto"/>
        </w:pBdr>
        <w:rPr>
          <w:rFonts w:ascii="HG丸ｺﾞｼｯｸM-PRO" w:eastAsia="HG丸ｺﾞｼｯｸM-PRO"/>
        </w:rPr>
      </w:pPr>
      <w:r>
        <w:rPr>
          <w:rFonts w:hint="eastAsia"/>
        </w:rPr>
        <w:t xml:space="preserve">　</w:t>
      </w:r>
      <w:r w:rsidRPr="006C67BD">
        <w:rPr>
          <w:rFonts w:ascii="HG丸ｺﾞｼｯｸM-PRO" w:eastAsia="HG丸ｺﾞｼｯｸM-PRO" w:hint="eastAsia"/>
        </w:rPr>
        <w:t>「構成員の資格に関する事項」</w:t>
      </w:r>
      <w:r w:rsidR="000F2040">
        <w:rPr>
          <w:rFonts w:ascii="HG丸ｺﾞｼｯｸM-PRO" w:eastAsia="HG丸ｺﾞｼｯｸM-PRO" w:hint="eastAsia"/>
        </w:rPr>
        <w:t>は、規約で必ず定めなければなりません</w:t>
      </w:r>
      <w:r w:rsidRPr="006C67BD">
        <w:rPr>
          <w:rFonts w:ascii="HG丸ｺﾞｼｯｸM-PRO" w:eastAsia="HG丸ｺﾞｼｯｸM-PRO" w:hint="eastAsia"/>
        </w:rPr>
        <w:t>（法第</w:t>
      </w:r>
      <w:r w:rsidR="000F2040">
        <w:rPr>
          <w:rFonts w:ascii="HG丸ｺﾞｼｯｸM-PRO" w:eastAsia="HG丸ｺﾞｼｯｸM-PRO" w:hint="eastAsia"/>
        </w:rPr>
        <w:t>260</w:t>
      </w:r>
      <w:r w:rsidRPr="006C67BD">
        <w:rPr>
          <w:rFonts w:ascii="HG丸ｺﾞｼｯｸM-PRO" w:eastAsia="HG丸ｺﾞｼｯｸM-PRO" w:hint="eastAsia"/>
        </w:rPr>
        <w:t>条の２第３項第５号）。</w:t>
      </w:r>
      <w:r w:rsidR="009347B2" w:rsidRPr="009347B2">
        <w:rPr>
          <w:rFonts w:ascii="HG丸ｺﾞｼｯｸM-PRO" w:eastAsia="HG丸ｺﾞｼｯｸM-PRO" w:hint="eastAsia"/>
        </w:rPr>
        <w:t>区域に住所を有する</w:t>
      </w:r>
      <w:r w:rsidR="009347B2">
        <w:rPr>
          <w:rFonts w:ascii="HG丸ｺﾞｼｯｸM-PRO" w:eastAsia="HG丸ｺﾞｼｯｸM-PRO" w:hint="eastAsia"/>
        </w:rPr>
        <w:t>ことのほかに</w:t>
      </w:r>
      <w:r w:rsidR="009347B2" w:rsidRPr="009347B2">
        <w:rPr>
          <w:rFonts w:ascii="HG丸ｺﾞｼｯｸM-PRO" w:eastAsia="HG丸ｺﾞｼｯｸM-PRO" w:hint="eastAsia"/>
        </w:rPr>
        <w:t>、年齢、性別等</w:t>
      </w:r>
      <w:r w:rsidR="009347B2">
        <w:rPr>
          <w:rFonts w:ascii="HG丸ｺﾞｼｯｸM-PRO" w:eastAsia="HG丸ｺﾞｼｯｸM-PRO" w:hint="eastAsia"/>
        </w:rPr>
        <w:t>の条件を会員の資格として定めることは認められません。</w:t>
      </w:r>
    </w:p>
    <w:p w:rsidR="009347B2" w:rsidRPr="006C67BD" w:rsidRDefault="009347B2" w:rsidP="009347B2">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Pr>
          <w:rFonts w:ascii="HG丸ｺﾞｼｯｸM-PRO" w:eastAsia="HG丸ｺﾞｼｯｸM-PRO" w:hint="eastAsia"/>
        </w:rPr>
        <w:t>なお、法人や団体は構成員となれませんが、</w:t>
      </w:r>
      <w:r w:rsidR="003E6DA1">
        <w:rPr>
          <w:rFonts w:ascii="HG丸ｺﾞｼｯｸM-PRO" w:eastAsia="HG丸ｺﾞｼｯｸM-PRO" w:hint="eastAsia"/>
        </w:rPr>
        <w:t>第２項で</w:t>
      </w:r>
      <w:r>
        <w:rPr>
          <w:rFonts w:ascii="HG丸ｺﾞｼｯｸM-PRO" w:eastAsia="HG丸ｺﾞｼｯｸM-PRO" w:hint="eastAsia"/>
        </w:rPr>
        <w:t>「本会の活動を賛助する法人及び団体は、賛助会員</w:t>
      </w:r>
      <w:r w:rsidR="007B1368">
        <w:rPr>
          <w:rFonts w:ascii="HG丸ｺﾞｼｯｸM-PRO" w:eastAsia="HG丸ｺﾞｼｯｸM-PRO" w:hint="eastAsia"/>
        </w:rPr>
        <w:t>となることができる。」と</w:t>
      </w:r>
      <w:r w:rsidR="003E6DA1">
        <w:rPr>
          <w:rFonts w:ascii="HG丸ｺﾞｼｯｸM-PRO" w:eastAsia="HG丸ｺﾞｼｯｸM-PRO" w:hint="eastAsia"/>
        </w:rPr>
        <w:t>規定</w:t>
      </w:r>
      <w:r w:rsidR="007B1368">
        <w:rPr>
          <w:rFonts w:ascii="HG丸ｺﾞｼｯｸM-PRO" w:eastAsia="HG丸ｺﾞｼｯｸM-PRO" w:hint="eastAsia"/>
        </w:rPr>
        <w:t>し、表決権等は有しないものの活動の賛助等の形で団体に参加することは可能と考えられます。</w:t>
      </w:r>
    </w:p>
    <w:p w:rsidR="006E40A0" w:rsidRDefault="006E40A0"/>
    <w:p w:rsidR="006E40A0" w:rsidRDefault="006E40A0" w:rsidP="00DF1CEA">
      <w:pPr>
        <w:ind w:firstLineChars="100" w:firstLine="231"/>
      </w:pPr>
      <w:r>
        <w:rPr>
          <w:rFonts w:hint="eastAsia"/>
        </w:rPr>
        <w:t>（会費）</w:t>
      </w:r>
    </w:p>
    <w:p w:rsidR="007B1368" w:rsidRDefault="006E40A0" w:rsidP="007B1368">
      <w:r>
        <w:rPr>
          <w:rFonts w:hint="eastAsia"/>
        </w:rPr>
        <w:t>第６条　会員は、総会において別に定める会費を納入しなければならない。</w:t>
      </w:r>
    </w:p>
    <w:p w:rsidR="007B1368" w:rsidRDefault="007B1368" w:rsidP="007B1368"/>
    <w:p w:rsidR="007B1368" w:rsidRDefault="007B1368" w:rsidP="007B1368">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Pr>
          <w:rFonts w:ascii="HG丸ｺﾞｼｯｸM-PRO" w:eastAsia="HG丸ｺﾞｼｯｸM-PRO" w:hint="eastAsia"/>
        </w:rPr>
        <w:t>会費は会員にとっても団体にとっても重要事項ですので、規約に金額を含めて定めるか、又は「総会において決するもの」と規約で定める必要があります。ただし、規約の改正は第36条に定める特別議決事項となりますので、表記のように定めて年１回の通常総会で年度毎に定めることが</w:t>
      </w:r>
      <w:r w:rsidR="00882D33">
        <w:rPr>
          <w:rFonts w:ascii="HG丸ｺﾞｼｯｸM-PRO" w:eastAsia="HG丸ｺﾞｼｯｸM-PRO" w:hint="eastAsia"/>
        </w:rPr>
        <w:t>適当</w:t>
      </w:r>
      <w:r>
        <w:rPr>
          <w:rFonts w:ascii="HG丸ｺﾞｼｯｸM-PRO" w:eastAsia="HG丸ｺﾞｼｯｸM-PRO" w:hint="eastAsia"/>
        </w:rPr>
        <w:t>と考えられます。</w:t>
      </w:r>
    </w:p>
    <w:p w:rsidR="006E40A0" w:rsidRPr="006C67BD" w:rsidRDefault="006E40A0">
      <w:pPr>
        <w:pBdr>
          <w:top w:val="dotted" w:sz="4" w:space="1" w:color="auto"/>
          <w:left w:val="dotted" w:sz="4" w:space="4" w:color="auto"/>
          <w:bottom w:val="dotted" w:sz="4" w:space="1" w:color="auto"/>
          <w:right w:val="dotted" w:sz="4" w:space="4" w:color="auto"/>
        </w:pBdr>
        <w:rPr>
          <w:rFonts w:ascii="HG丸ｺﾞｼｯｸM-PRO" w:eastAsia="HG丸ｺﾞｼｯｸM-PRO"/>
        </w:rPr>
      </w:pPr>
      <w:r w:rsidRPr="006C67BD">
        <w:rPr>
          <w:rFonts w:ascii="HG丸ｺﾞｼｯｸM-PRO" w:eastAsia="HG丸ｺﾞｼｯｸM-PRO" w:hint="eastAsia"/>
        </w:rPr>
        <w:t xml:space="preserve">　また、第５条で賛助会員の規定を設けた場合は、第２項として</w:t>
      </w:r>
      <w:r w:rsidR="007B1368" w:rsidRPr="007B1368">
        <w:rPr>
          <w:rFonts w:ascii="HG丸ｺﾞｼｯｸM-PRO" w:eastAsia="HG丸ｺﾞｼｯｸM-PRO" w:hint="eastAsia"/>
        </w:rPr>
        <w:t>「賛助会員は、総会において別に定める会費を納入しなければならない。」 と規定することが適当です。</w:t>
      </w:r>
    </w:p>
    <w:p w:rsidR="006E40A0" w:rsidRDefault="006E40A0"/>
    <w:p w:rsidR="006E40A0" w:rsidRDefault="006E40A0" w:rsidP="00DF1CEA">
      <w:pPr>
        <w:ind w:firstLineChars="100" w:firstLine="231"/>
      </w:pPr>
      <w:r>
        <w:rPr>
          <w:rFonts w:hint="eastAsia"/>
        </w:rPr>
        <w:t>（入会）</w:t>
      </w:r>
    </w:p>
    <w:p w:rsidR="006E40A0" w:rsidRDefault="005052A6" w:rsidP="005052A6">
      <w:pPr>
        <w:ind w:left="231" w:hangingChars="100" w:hanging="231"/>
      </w:pPr>
      <w:r>
        <w:rPr>
          <w:rFonts w:hint="eastAsia"/>
        </w:rPr>
        <w:t xml:space="preserve">第７条　</w:t>
      </w:r>
      <w:r w:rsidR="006E40A0">
        <w:rPr>
          <w:rFonts w:hint="eastAsia"/>
        </w:rPr>
        <w:t>第３条に定める区域に住所を有する個人で本会に入会しようとする者は、</w:t>
      </w:r>
      <w:r w:rsidR="00DF1CEA">
        <w:rPr>
          <w:rFonts w:hint="eastAsia"/>
        </w:rPr>
        <w:t>○○</w:t>
      </w:r>
      <w:r w:rsidR="006E40A0">
        <w:rPr>
          <w:rFonts w:hint="eastAsia"/>
        </w:rPr>
        <w:t>に定める入会申込書を会長に提出しなければならない。</w:t>
      </w:r>
    </w:p>
    <w:p w:rsidR="006E40A0" w:rsidRDefault="006E40A0">
      <w:pPr>
        <w:ind w:left="231" w:hangingChars="100" w:hanging="231"/>
      </w:pPr>
      <w:r>
        <w:rPr>
          <w:rFonts w:hint="eastAsia"/>
        </w:rPr>
        <w:t>２　本会は、前項の入会申込みがあった場合には、正当な理由なくこれを拒んではならない。</w:t>
      </w:r>
    </w:p>
    <w:p w:rsidR="006E40A0" w:rsidRDefault="006E40A0">
      <w:pPr>
        <w:ind w:left="231" w:hangingChars="100" w:hanging="231"/>
      </w:pPr>
    </w:p>
    <w:p w:rsidR="006E40A0" w:rsidRPr="006C67BD" w:rsidRDefault="006E40A0" w:rsidP="00333D8A">
      <w:pPr>
        <w:pStyle w:val="a3"/>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sidRPr="006C67BD">
        <w:rPr>
          <w:rFonts w:ascii="HG丸ｺﾞｼｯｸM-PRO" w:eastAsia="HG丸ｺﾞｼｯｸM-PRO" w:hint="eastAsia"/>
        </w:rPr>
        <w:t>正当な理由</w:t>
      </w:r>
      <w:r w:rsidR="00961E64" w:rsidRPr="006C67BD">
        <w:rPr>
          <w:rFonts w:ascii="HG丸ｺﾞｼｯｸM-PRO" w:eastAsia="HG丸ｺﾞｼｯｸM-PRO" w:hint="eastAsia"/>
        </w:rPr>
        <w:t>がない限り、区域内に住所を有する個人の加入を</w:t>
      </w:r>
      <w:r w:rsidR="00333D8A">
        <w:rPr>
          <w:rFonts w:ascii="HG丸ｺﾞｼｯｸM-PRO" w:eastAsia="HG丸ｺﾞｼｯｸM-PRO" w:hint="eastAsia"/>
        </w:rPr>
        <w:t>拒むことはできません。</w:t>
      </w:r>
    </w:p>
    <w:p w:rsidR="006E40A0" w:rsidRDefault="006E40A0"/>
    <w:p w:rsidR="006E40A0" w:rsidRDefault="006E40A0" w:rsidP="00DF1CEA">
      <w:pPr>
        <w:ind w:firstLineChars="100" w:firstLine="231"/>
      </w:pPr>
      <w:r>
        <w:rPr>
          <w:rFonts w:hint="eastAsia"/>
        </w:rPr>
        <w:t>（退会等）</w:t>
      </w:r>
    </w:p>
    <w:p w:rsidR="006E40A0" w:rsidRDefault="006E40A0">
      <w:r>
        <w:rPr>
          <w:rFonts w:hint="eastAsia"/>
        </w:rPr>
        <w:t>第８条　会員が次の各号の</w:t>
      </w:r>
      <w:r w:rsidR="004E27AD">
        <w:rPr>
          <w:rFonts w:hint="eastAsia"/>
        </w:rPr>
        <w:t>いずれか</w:t>
      </w:r>
      <w:r>
        <w:rPr>
          <w:rFonts w:hint="eastAsia"/>
        </w:rPr>
        <w:t>に該当する場合には退会したものとする。</w:t>
      </w:r>
    </w:p>
    <w:p w:rsidR="006E40A0" w:rsidRDefault="004E27AD" w:rsidP="004E27AD">
      <w:pPr>
        <w:ind w:firstLineChars="100" w:firstLine="231"/>
      </w:pPr>
      <w:r>
        <w:rPr>
          <w:rFonts w:ascii="ＭＳ 明朝" w:hAnsi="ＭＳ 明朝" w:hint="eastAsia"/>
        </w:rPr>
        <w:t>(</w:t>
      </w:r>
      <w:r>
        <w:rPr>
          <w:rFonts w:ascii="ＭＳ 明朝" w:hAnsi="ＭＳ 明朝"/>
        </w:rPr>
        <w:t xml:space="preserve">1) </w:t>
      </w:r>
      <w:r w:rsidR="006E40A0">
        <w:rPr>
          <w:rFonts w:hint="eastAsia"/>
        </w:rPr>
        <w:t>第３条に定める区域内に住所を有しなくなった場合</w:t>
      </w:r>
    </w:p>
    <w:p w:rsidR="006E40A0" w:rsidRDefault="004E27AD" w:rsidP="00A96E26">
      <w:pPr>
        <w:ind w:firstLineChars="100" w:firstLine="231"/>
      </w:pPr>
      <w:r>
        <w:rPr>
          <w:rFonts w:ascii="ＭＳ 明朝" w:hAnsi="ＭＳ 明朝" w:hint="eastAsia"/>
        </w:rPr>
        <w:t>(2</w:t>
      </w:r>
      <w:r>
        <w:rPr>
          <w:rFonts w:ascii="ＭＳ 明朝" w:hAnsi="ＭＳ 明朝"/>
        </w:rPr>
        <w:t>)</w:t>
      </w:r>
      <w:r>
        <w:rPr>
          <w:rFonts w:ascii="ＭＳ 明朝" w:hAnsi="ＭＳ 明朝" w:hint="eastAsia"/>
        </w:rPr>
        <w:t xml:space="preserve"> </w:t>
      </w:r>
      <w:r w:rsidR="006E40A0">
        <w:rPr>
          <w:rFonts w:hint="eastAsia"/>
        </w:rPr>
        <w:t>本人</w:t>
      </w:r>
      <w:r>
        <w:rPr>
          <w:rFonts w:hint="eastAsia"/>
        </w:rPr>
        <w:t>から○○</w:t>
      </w:r>
      <w:r w:rsidR="006E40A0">
        <w:rPr>
          <w:rFonts w:hint="eastAsia"/>
        </w:rPr>
        <w:t>に定める退会届が会長に提出された場合</w:t>
      </w:r>
    </w:p>
    <w:p w:rsidR="006E40A0" w:rsidRDefault="006E40A0">
      <w:r>
        <w:rPr>
          <w:rFonts w:hint="eastAsia"/>
        </w:rPr>
        <w:t>２　会員が死亡し、又は失踪宣告を受けたときは、その資格を喪失する。</w:t>
      </w:r>
    </w:p>
    <w:p w:rsidR="00EC6A00" w:rsidRDefault="00EC6A00" w:rsidP="00EC6A00">
      <w:pPr>
        <w:ind w:left="231" w:hangingChars="100" w:hanging="231"/>
      </w:pPr>
    </w:p>
    <w:p w:rsidR="00EC6A00" w:rsidRDefault="00EC6A00" w:rsidP="00EC6A00">
      <w:pPr>
        <w:pStyle w:val="a3"/>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sidRPr="00EC6A00">
        <w:rPr>
          <w:rFonts w:ascii="HG丸ｺﾞｼｯｸM-PRO" w:eastAsia="HG丸ｺﾞｼｯｸM-PRO" w:hint="eastAsia"/>
        </w:rPr>
        <w:t>本人の退会の意思にいかなる制約も加えることはできません。</w:t>
      </w:r>
    </w:p>
    <w:p w:rsidR="00EC6A00" w:rsidRPr="00EC6A00" w:rsidRDefault="00EC6A00" w:rsidP="00EC6A00">
      <w:pPr>
        <w:pBdr>
          <w:top w:val="dotted" w:sz="4" w:space="1" w:color="auto"/>
          <w:left w:val="dotted" w:sz="4" w:space="4" w:color="auto"/>
          <w:bottom w:val="dotted" w:sz="4" w:space="1" w:color="auto"/>
          <w:right w:val="dotted" w:sz="4" w:space="4" w:color="auto"/>
        </w:pBdr>
        <w:rPr>
          <w:rFonts w:ascii="HG丸ｺﾞｼｯｸM-PRO" w:eastAsia="HG丸ｺﾞｼｯｸM-PRO" w:hAnsi="HG丸ｺﾞｼｯｸM-PRO"/>
        </w:rPr>
      </w:pPr>
      <w:r>
        <w:rPr>
          <w:rFonts w:hint="eastAsia"/>
        </w:rPr>
        <w:t xml:space="preserve">　</w:t>
      </w:r>
      <w:r w:rsidR="00882D33" w:rsidRPr="00882D33">
        <w:rPr>
          <w:rFonts w:ascii="HG丸ｺﾞｼｯｸM-PRO" w:eastAsia="HG丸ｺﾞｼｯｸM-PRO" w:hAnsi="HG丸ｺﾞｼｯｸM-PRO" w:hint="eastAsia"/>
        </w:rPr>
        <w:t>なお、</w:t>
      </w:r>
      <w:r w:rsidRPr="00EC6A00">
        <w:rPr>
          <w:rFonts w:ascii="HG丸ｺﾞｼｯｸM-PRO" w:eastAsia="HG丸ｺﾞｼｯｸM-PRO" w:hAnsi="HG丸ｺﾞｼｯｸM-PRO" w:hint="eastAsia"/>
        </w:rPr>
        <w:t>長期の会費滞納等の義務違反に対して会員の資格停止等の資格を制限する規定は、厳格な要件を定め慎重な手続きの下に行うような扱いとすることが必要と考えられます。</w:t>
      </w:r>
    </w:p>
    <w:p w:rsidR="00EC6A00" w:rsidRDefault="00EC6A00"/>
    <w:p w:rsidR="00F42198" w:rsidRDefault="00F42198"/>
    <w:p w:rsidR="006E40A0" w:rsidRDefault="006E40A0" w:rsidP="00F00A03">
      <w:pPr>
        <w:ind w:firstLineChars="300" w:firstLine="693"/>
      </w:pPr>
      <w:r>
        <w:rPr>
          <w:rFonts w:hint="eastAsia"/>
        </w:rPr>
        <w:lastRenderedPageBreak/>
        <w:t>第３章　役員</w:t>
      </w:r>
    </w:p>
    <w:p w:rsidR="006E40A0" w:rsidRDefault="006E40A0" w:rsidP="004E27AD">
      <w:pPr>
        <w:ind w:firstLineChars="100" w:firstLine="231"/>
      </w:pPr>
      <w:r>
        <w:rPr>
          <w:rFonts w:hint="eastAsia"/>
        </w:rPr>
        <w:t>（役員の種別）</w:t>
      </w:r>
    </w:p>
    <w:p w:rsidR="006E40A0" w:rsidRDefault="006E40A0">
      <w:pPr>
        <w:numPr>
          <w:ilvl w:val="0"/>
          <w:numId w:val="7"/>
        </w:numPr>
      </w:pPr>
      <w:r>
        <w:rPr>
          <w:rFonts w:hint="eastAsia"/>
        </w:rPr>
        <w:t>本会に、次の役員を置く。</w:t>
      </w:r>
    </w:p>
    <w:p w:rsidR="006E40A0" w:rsidRDefault="004E27AD" w:rsidP="00A96E26">
      <w:pPr>
        <w:ind w:firstLineChars="100" w:firstLine="231"/>
      </w:pPr>
      <w:r>
        <w:rPr>
          <w:rFonts w:ascii="ＭＳ 明朝" w:hAnsi="ＭＳ 明朝" w:hint="eastAsia"/>
        </w:rPr>
        <w:t>(</w:t>
      </w:r>
      <w:r>
        <w:rPr>
          <w:rFonts w:ascii="ＭＳ 明朝" w:hAnsi="ＭＳ 明朝"/>
        </w:rPr>
        <w:t>1)</w:t>
      </w:r>
      <w:r>
        <w:rPr>
          <w:rFonts w:ascii="ＭＳ 明朝" w:hAnsi="ＭＳ 明朝" w:hint="eastAsia"/>
        </w:rPr>
        <w:t xml:space="preserve"> </w:t>
      </w:r>
      <w:r w:rsidR="006E40A0">
        <w:rPr>
          <w:rFonts w:hint="eastAsia"/>
        </w:rPr>
        <w:t>会長</w:t>
      </w:r>
      <w:r>
        <w:rPr>
          <w:rFonts w:hint="eastAsia"/>
        </w:rPr>
        <w:t xml:space="preserve">　</w:t>
      </w:r>
      <w:r w:rsidR="006E40A0">
        <w:rPr>
          <w:rFonts w:hint="eastAsia"/>
        </w:rPr>
        <w:t>１</w:t>
      </w:r>
      <w:r>
        <w:rPr>
          <w:rFonts w:hint="eastAsia"/>
        </w:rPr>
        <w:t>人</w:t>
      </w:r>
    </w:p>
    <w:p w:rsidR="006E40A0" w:rsidRDefault="004E27AD" w:rsidP="00A96E26">
      <w:pPr>
        <w:ind w:firstLineChars="100" w:firstLine="231"/>
      </w:pPr>
      <w:r>
        <w:rPr>
          <w:rFonts w:ascii="ＭＳ 明朝" w:hAnsi="ＭＳ 明朝" w:hint="eastAsia"/>
        </w:rPr>
        <w:t>(</w:t>
      </w:r>
      <w:r>
        <w:rPr>
          <w:rFonts w:ascii="ＭＳ 明朝" w:hAnsi="ＭＳ 明朝"/>
        </w:rPr>
        <w:t xml:space="preserve">2) </w:t>
      </w:r>
      <w:r w:rsidR="006E40A0">
        <w:rPr>
          <w:rFonts w:hint="eastAsia"/>
        </w:rPr>
        <w:t>副会長</w:t>
      </w:r>
      <w:r>
        <w:rPr>
          <w:rFonts w:hint="eastAsia"/>
        </w:rPr>
        <w:t xml:space="preserve">　○人</w:t>
      </w:r>
    </w:p>
    <w:p w:rsidR="006E40A0" w:rsidRDefault="004E27AD" w:rsidP="00A96E26">
      <w:pPr>
        <w:ind w:firstLineChars="100" w:firstLine="231"/>
      </w:pPr>
      <w:r>
        <w:rPr>
          <w:rFonts w:ascii="ＭＳ 明朝" w:hAnsi="ＭＳ 明朝" w:hint="eastAsia"/>
        </w:rPr>
        <w:t>(</w:t>
      </w:r>
      <w:r>
        <w:rPr>
          <w:rFonts w:ascii="ＭＳ 明朝" w:hAnsi="ＭＳ 明朝"/>
        </w:rPr>
        <w:t xml:space="preserve">3) </w:t>
      </w:r>
      <w:r w:rsidR="006E40A0">
        <w:rPr>
          <w:rFonts w:hint="eastAsia"/>
        </w:rPr>
        <w:t>その他の役員</w:t>
      </w:r>
      <w:r>
        <w:rPr>
          <w:rFonts w:hint="eastAsia"/>
        </w:rPr>
        <w:t xml:space="preserve">　○人</w:t>
      </w:r>
    </w:p>
    <w:p w:rsidR="006E40A0" w:rsidRDefault="004E27AD" w:rsidP="00A96E26">
      <w:pPr>
        <w:ind w:firstLineChars="100" w:firstLine="231"/>
      </w:pPr>
      <w:r>
        <w:rPr>
          <w:rFonts w:ascii="ＭＳ 明朝" w:hAnsi="ＭＳ 明朝" w:hint="eastAsia"/>
        </w:rPr>
        <w:t>(</w:t>
      </w:r>
      <w:r>
        <w:rPr>
          <w:rFonts w:ascii="ＭＳ 明朝" w:hAnsi="ＭＳ 明朝"/>
        </w:rPr>
        <w:t xml:space="preserve">4) </w:t>
      </w:r>
      <w:r w:rsidR="006E40A0">
        <w:rPr>
          <w:rFonts w:hint="eastAsia"/>
        </w:rPr>
        <w:t>監事</w:t>
      </w:r>
      <w:r>
        <w:rPr>
          <w:rFonts w:hint="eastAsia"/>
        </w:rPr>
        <w:t xml:space="preserve">　○人</w:t>
      </w:r>
    </w:p>
    <w:p w:rsidR="006E40A0" w:rsidRDefault="006E40A0"/>
    <w:p w:rsidR="00F12599" w:rsidRPr="000F2040" w:rsidRDefault="006E40A0">
      <w:pPr>
        <w:pBdr>
          <w:top w:val="dotted" w:sz="4" w:space="1" w:color="auto"/>
          <w:left w:val="dotted" w:sz="4" w:space="4" w:color="auto"/>
          <w:bottom w:val="dotted" w:sz="4" w:space="1" w:color="auto"/>
          <w:right w:val="dotted" w:sz="4" w:space="4" w:color="auto"/>
        </w:pBdr>
        <w:rPr>
          <w:rFonts w:ascii="HG丸ｺﾞｼｯｸM-PRO" w:eastAsia="HG丸ｺﾞｼｯｸM-PRO"/>
        </w:rPr>
      </w:pPr>
      <w:r>
        <w:rPr>
          <w:rFonts w:hint="eastAsia"/>
        </w:rPr>
        <w:t xml:space="preserve">　</w:t>
      </w:r>
      <w:r w:rsidR="000F2040">
        <w:rPr>
          <w:rFonts w:ascii="HG丸ｺﾞｼｯｸM-PRO" w:eastAsia="HG丸ｺﾞｼｯｸM-PRO" w:hAnsi="HG丸ｺﾞｼｯｸM-PRO" w:hint="eastAsia"/>
        </w:rPr>
        <w:t>「代表者に関する事項」は、</w:t>
      </w:r>
      <w:r w:rsidR="000F2040">
        <w:rPr>
          <w:rFonts w:ascii="HG丸ｺﾞｼｯｸM-PRO" w:eastAsia="HG丸ｺﾞｼｯｸM-PRO" w:hint="eastAsia"/>
        </w:rPr>
        <w:t>規約で必ず定めなければなりません（</w:t>
      </w:r>
      <w:r w:rsidR="000F2040" w:rsidRPr="006C67BD">
        <w:rPr>
          <w:rFonts w:ascii="HG丸ｺﾞｼｯｸM-PRO" w:eastAsia="HG丸ｺﾞｼｯｸM-PRO" w:hint="eastAsia"/>
        </w:rPr>
        <w:t>法第</w:t>
      </w:r>
      <w:r w:rsidR="000F2040">
        <w:rPr>
          <w:rFonts w:ascii="HG丸ｺﾞｼｯｸM-PRO" w:eastAsia="HG丸ｺﾞｼｯｸM-PRO" w:hint="eastAsia"/>
        </w:rPr>
        <w:t>260</w:t>
      </w:r>
      <w:r w:rsidR="000F2040" w:rsidRPr="006C67BD">
        <w:rPr>
          <w:rFonts w:ascii="HG丸ｺﾞｼｯｸM-PRO" w:eastAsia="HG丸ｺﾞｼｯｸM-PRO" w:hint="eastAsia"/>
        </w:rPr>
        <w:t>条の２第３項第</w:t>
      </w:r>
      <w:r w:rsidR="000F2040">
        <w:rPr>
          <w:rFonts w:ascii="HG丸ｺﾞｼｯｸM-PRO" w:eastAsia="HG丸ｺﾞｼｯｸM-PRO" w:hint="eastAsia"/>
        </w:rPr>
        <w:t>６</w:t>
      </w:r>
      <w:r w:rsidR="000F2040" w:rsidRPr="006C67BD">
        <w:rPr>
          <w:rFonts w:ascii="HG丸ｺﾞｼｯｸM-PRO" w:eastAsia="HG丸ｺﾞｼｯｸM-PRO" w:hint="eastAsia"/>
        </w:rPr>
        <w:t>号）。</w:t>
      </w:r>
      <w:r w:rsidR="000F2040">
        <w:rPr>
          <w:rFonts w:ascii="HG丸ｺﾞｼｯｸM-PRO" w:eastAsia="HG丸ｺﾞｼｯｸM-PRO" w:hint="eastAsia"/>
        </w:rPr>
        <w:t>また、法</w:t>
      </w:r>
      <w:r w:rsidR="003E6DA1">
        <w:rPr>
          <w:rFonts w:ascii="HG丸ｺﾞｼｯｸM-PRO" w:eastAsia="HG丸ｺﾞｼｯｸM-PRO" w:hint="eastAsia"/>
        </w:rPr>
        <w:t>第</w:t>
      </w:r>
      <w:r w:rsidR="000F2040">
        <w:rPr>
          <w:rFonts w:ascii="HG丸ｺﾞｼｯｸM-PRO" w:eastAsia="HG丸ｺﾞｼｯｸM-PRO" w:hint="eastAsia"/>
        </w:rPr>
        <w:t>260条の13の規定により、</w:t>
      </w:r>
      <w:r w:rsidR="00F12599" w:rsidRPr="00F12599">
        <w:rPr>
          <w:rFonts w:ascii="HG丸ｺﾞｼｯｸM-PRO" w:eastAsia="HG丸ｺﾞｼｯｸM-PRO" w:hAnsi="HG丸ｺﾞｼｯｸM-PRO" w:hint="eastAsia"/>
        </w:rPr>
        <w:t>代表者</w:t>
      </w:r>
      <w:r w:rsidR="00F12599">
        <w:rPr>
          <w:rFonts w:ascii="HG丸ｺﾞｼｯｸM-PRO" w:eastAsia="HG丸ｺﾞｼｯｸM-PRO" w:hAnsi="HG丸ｺﾞｼｯｸM-PRO" w:hint="eastAsia"/>
        </w:rPr>
        <w:t>（会長）１人を必ず選出する必要があります。</w:t>
      </w:r>
    </w:p>
    <w:p w:rsidR="00EC6A00" w:rsidRDefault="00F12599" w:rsidP="00F12599">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hAnsi="HG丸ｺﾞｼｯｸM-PRO"/>
        </w:rPr>
      </w:pPr>
      <w:r>
        <w:rPr>
          <w:rFonts w:ascii="HG丸ｺﾞｼｯｸM-PRO" w:eastAsia="HG丸ｺﾞｼｯｸM-PRO" w:hAnsi="HG丸ｺﾞｼｯｸM-PRO" w:hint="eastAsia"/>
        </w:rPr>
        <w:t>監事は１人又は複数人置くことが適当です。また、会長が不慮の事故等により職務を行い得なくなった場合などに備えて副会長を置くことが望ましいといえます。</w:t>
      </w:r>
    </w:p>
    <w:p w:rsidR="006E40A0" w:rsidRPr="008D5B93" w:rsidRDefault="00F12599" w:rsidP="008D5B93">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hAnsi="HG丸ｺﾞｼｯｸM-PRO"/>
        </w:rPr>
      </w:pPr>
      <w:r>
        <w:rPr>
          <w:rFonts w:ascii="HG丸ｺﾞｼｯｸM-PRO" w:eastAsia="HG丸ｺﾞｼｯｸM-PRO" w:hAnsi="HG丸ｺﾞｼｯｸM-PRO" w:hint="eastAsia"/>
        </w:rPr>
        <w:t>その他の役員は、人数を固定しない場合は「若干名」とし、名称は</w:t>
      </w:r>
      <w:r w:rsidR="008D5B93">
        <w:rPr>
          <w:rFonts w:ascii="HG丸ｺﾞｼｯｸM-PRO" w:eastAsia="HG丸ｺﾞｼｯｸM-PRO" w:hAnsi="HG丸ｺﾞｼｯｸM-PRO" w:hint="eastAsia"/>
        </w:rPr>
        <w:t>「会計」「書記」等、現在</w:t>
      </w:r>
      <w:r w:rsidR="008D5B93" w:rsidRPr="008D5B93">
        <w:rPr>
          <w:rFonts w:ascii="HG丸ｺﾞｼｯｸM-PRO" w:eastAsia="HG丸ｺﾞｼｯｸM-PRO" w:hAnsi="HG丸ｺﾞｼｯｸM-PRO" w:hint="eastAsia"/>
        </w:rPr>
        <w:t>使用している役員の名称で定めても</w:t>
      </w:r>
      <w:r w:rsidR="008D5B93">
        <w:rPr>
          <w:rFonts w:ascii="HG丸ｺﾞｼｯｸM-PRO" w:eastAsia="HG丸ｺﾞｼｯｸM-PRO" w:hAnsi="HG丸ｺﾞｼｯｸM-PRO" w:hint="eastAsia"/>
        </w:rPr>
        <w:t>差し支えありません。</w:t>
      </w:r>
    </w:p>
    <w:p w:rsidR="006E40A0" w:rsidRDefault="006E40A0"/>
    <w:p w:rsidR="006E40A0" w:rsidRDefault="006E40A0" w:rsidP="004E27AD">
      <w:pPr>
        <w:ind w:firstLineChars="100" w:firstLine="231"/>
      </w:pPr>
      <w:r>
        <w:rPr>
          <w:rFonts w:hint="eastAsia"/>
        </w:rPr>
        <w:t>（役員の選任）</w:t>
      </w:r>
    </w:p>
    <w:p w:rsidR="006E40A0" w:rsidRDefault="006E40A0">
      <w:r>
        <w:rPr>
          <w:rFonts w:hint="eastAsia"/>
        </w:rPr>
        <w:t>第１０条　役員は、総会において、会員の中から選任する。</w:t>
      </w:r>
    </w:p>
    <w:p w:rsidR="006E40A0" w:rsidRDefault="006E40A0">
      <w:r>
        <w:rPr>
          <w:rFonts w:hint="eastAsia"/>
        </w:rPr>
        <w:t>２　監事と会長、副会長及びその他の役員は、相互に兼ねることはできない。</w:t>
      </w:r>
    </w:p>
    <w:p w:rsidR="004E27AD" w:rsidRDefault="004E27AD"/>
    <w:p w:rsidR="008D5B93" w:rsidRPr="008D5B93" w:rsidRDefault="008D5B93" w:rsidP="008D5B93">
      <w:pPr>
        <w:pBdr>
          <w:top w:val="dotted" w:sz="4" w:space="1" w:color="auto"/>
          <w:left w:val="dotted" w:sz="4" w:space="4" w:color="auto"/>
          <w:bottom w:val="dotted" w:sz="4" w:space="1" w:color="auto"/>
          <w:right w:val="dotted" w:sz="4" w:space="4" w:color="auto"/>
        </w:pBdr>
        <w:rPr>
          <w:rFonts w:ascii="HG丸ｺﾞｼｯｸM-PRO" w:eastAsia="HG丸ｺﾞｼｯｸM-PRO" w:hAnsi="HG丸ｺﾞｼｯｸM-PRO"/>
        </w:rPr>
      </w:pPr>
      <w:r>
        <w:rPr>
          <w:rFonts w:hint="eastAsia"/>
        </w:rPr>
        <w:t xml:space="preserve">　</w:t>
      </w:r>
      <w:r w:rsidRPr="008D5B93">
        <w:rPr>
          <w:rFonts w:ascii="HG丸ｺﾞｼｯｸM-PRO" w:eastAsia="HG丸ｺﾞｼｯｸM-PRO" w:hAnsi="HG丸ｺﾞｼｯｸM-PRO" w:hint="eastAsia"/>
        </w:rPr>
        <w:t>監事が会長、副会長及びその他の役員と兼職することは、会務の執行を監査するという</w:t>
      </w:r>
      <w:r>
        <w:rPr>
          <w:rFonts w:ascii="HG丸ｺﾞｼｯｸM-PRO" w:eastAsia="HG丸ｺﾞｼｯｸM-PRO" w:hAnsi="HG丸ｺﾞｼｯｸM-PRO" w:hint="eastAsia"/>
        </w:rPr>
        <w:t>役職上避ける必要があります。</w:t>
      </w:r>
    </w:p>
    <w:p w:rsidR="008D5B93" w:rsidRDefault="008D5B93"/>
    <w:p w:rsidR="006E40A0" w:rsidRDefault="006E40A0" w:rsidP="004E27AD">
      <w:pPr>
        <w:ind w:firstLineChars="100" w:firstLine="231"/>
      </w:pPr>
      <w:r>
        <w:rPr>
          <w:rFonts w:hint="eastAsia"/>
        </w:rPr>
        <w:t>（役員の職務）</w:t>
      </w:r>
    </w:p>
    <w:p w:rsidR="006E40A0" w:rsidRDefault="004475A5">
      <w:r>
        <w:rPr>
          <w:rFonts w:hint="eastAsia"/>
        </w:rPr>
        <w:t>第１１条　会長は、本会を代表し、会務を総</w:t>
      </w:r>
      <w:r w:rsidR="006E40A0">
        <w:rPr>
          <w:rFonts w:hint="eastAsia"/>
        </w:rPr>
        <w:t>括する。</w:t>
      </w:r>
    </w:p>
    <w:p w:rsidR="006E40A0" w:rsidRDefault="006E40A0">
      <w:pPr>
        <w:ind w:left="231" w:hangingChars="100" w:hanging="231"/>
      </w:pPr>
      <w:r>
        <w:rPr>
          <w:rFonts w:hint="eastAsia"/>
        </w:rPr>
        <w:t>２　副会長は、会長を補佐し、会長に事故あるとき又は会長が欠けたときは、会長があらかじめ指名した順序によって、その職務を代行する。</w:t>
      </w:r>
    </w:p>
    <w:p w:rsidR="006E40A0" w:rsidRDefault="006E40A0">
      <w:pPr>
        <w:ind w:left="231" w:hangingChars="100" w:hanging="231"/>
      </w:pPr>
      <w:r>
        <w:rPr>
          <w:rFonts w:hint="eastAsia"/>
        </w:rPr>
        <w:t>３　監事は、次に掲げる業務を行う。</w:t>
      </w:r>
    </w:p>
    <w:p w:rsidR="006E40A0" w:rsidRDefault="004E27AD" w:rsidP="004E27AD">
      <w:pPr>
        <w:ind w:firstLineChars="100" w:firstLine="231"/>
      </w:pPr>
      <w:r>
        <w:rPr>
          <w:rFonts w:ascii="ＭＳ 明朝" w:hAnsi="ＭＳ 明朝" w:hint="eastAsia"/>
        </w:rPr>
        <w:t>(</w:t>
      </w:r>
      <w:r>
        <w:rPr>
          <w:rFonts w:ascii="ＭＳ 明朝" w:hAnsi="ＭＳ 明朝"/>
        </w:rPr>
        <w:t xml:space="preserve">1) </w:t>
      </w:r>
      <w:r w:rsidR="006E40A0">
        <w:rPr>
          <w:rFonts w:hint="eastAsia"/>
        </w:rPr>
        <w:t>本会の会計及び資産の状況を監査すること。</w:t>
      </w:r>
    </w:p>
    <w:p w:rsidR="006E40A0" w:rsidRDefault="004E27AD" w:rsidP="004E27AD">
      <w:pPr>
        <w:ind w:firstLineChars="100" w:firstLine="231"/>
      </w:pPr>
      <w:r>
        <w:rPr>
          <w:rFonts w:ascii="ＭＳ 明朝" w:hAnsi="ＭＳ 明朝" w:hint="eastAsia"/>
        </w:rPr>
        <w:t>(2</w:t>
      </w:r>
      <w:r>
        <w:rPr>
          <w:rFonts w:ascii="ＭＳ 明朝" w:hAnsi="ＭＳ 明朝"/>
        </w:rPr>
        <w:t>)</w:t>
      </w:r>
      <w:r>
        <w:rPr>
          <w:rFonts w:ascii="ＭＳ 明朝" w:hAnsi="ＭＳ 明朝" w:hint="eastAsia"/>
        </w:rPr>
        <w:t xml:space="preserve"> </w:t>
      </w:r>
      <w:r w:rsidR="006E40A0">
        <w:rPr>
          <w:rFonts w:hint="eastAsia"/>
        </w:rPr>
        <w:t>会長、副会長及びその他の役員の業務執行の状況を監査すること。</w:t>
      </w:r>
    </w:p>
    <w:p w:rsidR="006E40A0" w:rsidRDefault="004E27AD" w:rsidP="004E27AD">
      <w:pPr>
        <w:ind w:leftChars="100" w:left="462" w:hangingChars="100" w:hanging="231"/>
      </w:pPr>
      <w:r>
        <w:rPr>
          <w:rFonts w:ascii="ＭＳ 明朝" w:hAnsi="ＭＳ 明朝" w:hint="eastAsia"/>
        </w:rPr>
        <w:t>(</w:t>
      </w:r>
      <w:r>
        <w:rPr>
          <w:rFonts w:ascii="ＭＳ 明朝" w:hAnsi="ＭＳ 明朝"/>
        </w:rPr>
        <w:t>3)</w:t>
      </w:r>
      <w:r>
        <w:rPr>
          <w:rFonts w:ascii="ＭＳ 明朝" w:hAnsi="ＭＳ 明朝" w:hint="eastAsia"/>
        </w:rPr>
        <w:t xml:space="preserve"> </w:t>
      </w:r>
      <w:r w:rsidR="006E40A0">
        <w:rPr>
          <w:rFonts w:hint="eastAsia"/>
        </w:rPr>
        <w:t>会計及び資産の状況又は業務執行に</w:t>
      </w:r>
      <w:r>
        <w:rPr>
          <w:rFonts w:hint="eastAsia"/>
        </w:rPr>
        <w:t>ついて</w:t>
      </w:r>
      <w:r w:rsidR="006E40A0">
        <w:rPr>
          <w:rFonts w:hint="eastAsia"/>
        </w:rPr>
        <w:t>不整の事実を発見したときは、これを総会に報告すること。</w:t>
      </w:r>
    </w:p>
    <w:p w:rsidR="006E40A0" w:rsidRDefault="004E27AD" w:rsidP="004E27AD">
      <w:pPr>
        <w:ind w:firstLineChars="100" w:firstLine="231"/>
      </w:pPr>
      <w:r>
        <w:rPr>
          <w:rFonts w:ascii="ＭＳ 明朝" w:hAnsi="ＭＳ 明朝" w:hint="eastAsia"/>
        </w:rPr>
        <w:t>(</w:t>
      </w:r>
      <w:r>
        <w:rPr>
          <w:rFonts w:ascii="ＭＳ 明朝" w:hAnsi="ＭＳ 明朝"/>
        </w:rPr>
        <w:t xml:space="preserve">4) </w:t>
      </w:r>
      <w:r w:rsidR="006E40A0">
        <w:rPr>
          <w:rFonts w:hint="eastAsia"/>
        </w:rPr>
        <w:t>前号の報告をするため必要があると認めるときは、総会の招集を請求すること。</w:t>
      </w:r>
    </w:p>
    <w:p w:rsidR="006E40A0" w:rsidRPr="004E27AD" w:rsidRDefault="006E40A0"/>
    <w:p w:rsidR="008D5B93" w:rsidRDefault="006E40A0">
      <w:pPr>
        <w:pBdr>
          <w:top w:val="dotted" w:sz="4" w:space="1" w:color="auto"/>
          <w:left w:val="dotted" w:sz="4" w:space="4" w:color="auto"/>
          <w:bottom w:val="dotted" w:sz="4" w:space="1" w:color="auto"/>
          <w:right w:val="dotted" w:sz="4" w:space="4" w:color="auto"/>
        </w:pBdr>
        <w:rPr>
          <w:rFonts w:ascii="HG丸ｺﾞｼｯｸM-PRO" w:eastAsia="HG丸ｺﾞｼｯｸM-PRO"/>
        </w:rPr>
      </w:pPr>
      <w:r w:rsidRPr="006C67BD">
        <w:rPr>
          <w:rFonts w:ascii="HG丸ｺﾞｼｯｸM-PRO" w:eastAsia="HG丸ｺﾞｼｯｸM-PRO" w:hint="eastAsia"/>
        </w:rPr>
        <w:t xml:space="preserve">　</w:t>
      </w:r>
      <w:r w:rsidR="008D5B93" w:rsidRPr="008D5B93">
        <w:rPr>
          <w:rFonts w:ascii="HG丸ｺﾞｼｯｸM-PRO" w:eastAsia="HG丸ｺﾞｼｯｸM-PRO" w:hint="eastAsia"/>
        </w:rPr>
        <w:t>法律上団体の代表権は代表者（会長）１人に帰属しますので、会長が</w:t>
      </w:r>
      <w:r w:rsidR="008D5B93">
        <w:rPr>
          <w:rFonts w:ascii="HG丸ｺﾞｼｯｸM-PRO" w:eastAsia="HG丸ｺﾞｼｯｸM-PRO" w:hint="eastAsia"/>
        </w:rPr>
        <w:t>不慮の</w:t>
      </w:r>
      <w:r w:rsidR="008D5B93" w:rsidRPr="008D5B93">
        <w:rPr>
          <w:rFonts w:ascii="HG丸ｺﾞｼｯｸM-PRO" w:eastAsia="HG丸ｺﾞｼｯｸM-PRO" w:hint="eastAsia"/>
        </w:rPr>
        <w:t>事故等により</w:t>
      </w:r>
      <w:r w:rsidR="008D5B93">
        <w:rPr>
          <w:rFonts w:ascii="HG丸ｺﾞｼｯｸM-PRO" w:eastAsia="HG丸ｺﾞｼｯｸM-PRO" w:hint="eastAsia"/>
        </w:rPr>
        <w:t>職務を行い得なくなった場合などに</w:t>
      </w:r>
      <w:r w:rsidR="008D5B93" w:rsidRPr="008D5B93">
        <w:rPr>
          <w:rFonts w:ascii="HG丸ｺﾞｼｯｸM-PRO" w:eastAsia="HG丸ｺﾞｼｯｸM-PRO" w:hint="eastAsia"/>
        </w:rPr>
        <w:t>備えて副会長が会長の職務を代行する旨を規定しておくことが望ましいです。</w:t>
      </w:r>
    </w:p>
    <w:p w:rsidR="008D5B93" w:rsidRPr="008D5B93" w:rsidRDefault="008D5B93">
      <w:pPr>
        <w:pBdr>
          <w:top w:val="dotted" w:sz="4" w:space="1" w:color="auto"/>
          <w:left w:val="dotted" w:sz="4" w:space="4" w:color="auto"/>
          <w:bottom w:val="dotted" w:sz="4" w:space="1" w:color="auto"/>
          <w:right w:val="dotted" w:sz="4" w:space="4" w:color="auto"/>
        </w:pBdr>
        <w:rPr>
          <w:rFonts w:ascii="HG丸ｺﾞｼｯｸM-PRO" w:eastAsia="HG丸ｺﾞｼｯｸM-PRO"/>
        </w:rPr>
      </w:pPr>
      <w:r>
        <w:rPr>
          <w:rFonts w:ascii="HG丸ｺﾞｼｯｸM-PRO" w:eastAsia="HG丸ｺﾞｼｯｸM-PRO" w:hint="eastAsia"/>
        </w:rPr>
        <w:t xml:space="preserve">　</w:t>
      </w:r>
      <w:r w:rsidRPr="008D5B93">
        <w:rPr>
          <w:rFonts w:ascii="HG丸ｺﾞｼｯｸM-PRO" w:eastAsia="HG丸ｺﾞｼｯｸM-PRO" w:hint="eastAsia"/>
        </w:rPr>
        <w:t>「会計」「書記」等の設置を具体的に定める場合は、「会計は、本会の出納事務を処理し、会計事務に関する帳簿及び書類を管理する。」</w:t>
      </w:r>
      <w:r w:rsidR="003E6DA1">
        <w:rPr>
          <w:rFonts w:ascii="HG丸ｺﾞｼｯｸM-PRO" w:eastAsia="HG丸ｺﾞｼｯｸM-PRO" w:hint="eastAsia"/>
        </w:rPr>
        <w:t>、</w:t>
      </w:r>
      <w:r w:rsidRPr="008D5B93">
        <w:rPr>
          <w:rFonts w:ascii="HG丸ｺﾞｼｯｸM-PRO" w:eastAsia="HG丸ｺﾞｼｯｸM-PRO" w:hint="eastAsia"/>
        </w:rPr>
        <w:t>「書記は、会務を記録する。」等職務を明らかにしておくことが適当です。</w:t>
      </w:r>
    </w:p>
    <w:p w:rsidR="006E40A0" w:rsidRDefault="006E40A0"/>
    <w:p w:rsidR="006E40A0" w:rsidRDefault="006E40A0" w:rsidP="004E27AD">
      <w:pPr>
        <w:ind w:firstLineChars="100" w:firstLine="231"/>
      </w:pPr>
      <w:r>
        <w:rPr>
          <w:rFonts w:hint="eastAsia"/>
        </w:rPr>
        <w:t>（役員の任期</w:t>
      </w:r>
      <w:r w:rsidR="009D7707">
        <w:rPr>
          <w:rFonts w:hint="eastAsia"/>
        </w:rPr>
        <w:t>等</w:t>
      </w:r>
      <w:r>
        <w:rPr>
          <w:rFonts w:hint="eastAsia"/>
        </w:rPr>
        <w:t>）</w:t>
      </w:r>
    </w:p>
    <w:p w:rsidR="006E40A0" w:rsidRDefault="006E40A0">
      <w:r>
        <w:rPr>
          <w:rFonts w:hint="eastAsia"/>
        </w:rPr>
        <w:t>第１２条　役員の任期は、○年とする。ただし、再任を妨げない。</w:t>
      </w:r>
    </w:p>
    <w:p w:rsidR="006E40A0" w:rsidRDefault="006E40A0">
      <w:r>
        <w:rPr>
          <w:rFonts w:hint="eastAsia"/>
        </w:rPr>
        <w:t>２　補欠により選任された役員の任期は、前任者の残任期間とする。</w:t>
      </w:r>
    </w:p>
    <w:p w:rsidR="006E40A0" w:rsidRDefault="006E40A0" w:rsidP="00DF5E62">
      <w:pPr>
        <w:ind w:left="231" w:hangingChars="100" w:hanging="231"/>
      </w:pPr>
      <w:r>
        <w:rPr>
          <w:rFonts w:hint="eastAsia"/>
        </w:rPr>
        <w:t>３　役員は、辞任又は任期満了の後においても、後任者が就任するまでは、その職務を</w:t>
      </w:r>
      <w:r>
        <w:rPr>
          <w:rFonts w:hint="eastAsia"/>
        </w:rPr>
        <w:lastRenderedPageBreak/>
        <w:t>行わなければならない。</w:t>
      </w:r>
    </w:p>
    <w:p w:rsidR="006E40A0" w:rsidRPr="00DF5E62" w:rsidRDefault="00DF5E62">
      <w:pPr>
        <w:ind w:left="231" w:hangingChars="100" w:hanging="231"/>
      </w:pPr>
      <w:r>
        <w:rPr>
          <w:rFonts w:hint="eastAsia"/>
        </w:rPr>
        <w:t>４　役員が次の事項に該当するに至ったときは、総会の議決を経て解任することができる。</w:t>
      </w:r>
    </w:p>
    <w:p w:rsidR="006E40A0" w:rsidRDefault="00DF5E62" w:rsidP="00DF5E62">
      <w:pPr>
        <w:ind w:leftChars="100" w:left="231"/>
      </w:pPr>
      <w:r>
        <w:rPr>
          <w:rFonts w:ascii="ＭＳ 明朝" w:hAnsi="ＭＳ 明朝" w:hint="eastAsia"/>
        </w:rPr>
        <w:t>(</w:t>
      </w:r>
      <w:r>
        <w:rPr>
          <w:rFonts w:ascii="ＭＳ 明朝" w:hAnsi="ＭＳ 明朝"/>
        </w:rPr>
        <w:t xml:space="preserve">1) </w:t>
      </w:r>
      <w:r w:rsidRPr="00DF5E62">
        <w:rPr>
          <w:rFonts w:ascii="ＭＳ 明朝" w:hAnsi="ＭＳ 明朝" w:hint="eastAsia"/>
        </w:rPr>
        <w:t>職務の遂行に堪えない状況にあると認められるとき。</w:t>
      </w:r>
    </w:p>
    <w:p w:rsidR="006E40A0" w:rsidRDefault="00DF5E62" w:rsidP="00DF5E62">
      <w:pPr>
        <w:ind w:leftChars="100" w:left="231"/>
      </w:pPr>
      <w:r>
        <w:rPr>
          <w:rFonts w:ascii="ＭＳ 明朝" w:hAnsi="ＭＳ 明朝" w:hint="eastAsia"/>
        </w:rPr>
        <w:t>(</w:t>
      </w:r>
      <w:r>
        <w:rPr>
          <w:rFonts w:ascii="ＭＳ 明朝" w:hAnsi="ＭＳ 明朝"/>
        </w:rPr>
        <w:t xml:space="preserve">2) </w:t>
      </w:r>
      <w:r w:rsidRPr="00DF5E62">
        <w:rPr>
          <w:rFonts w:ascii="ＭＳ 明朝" w:hAnsi="ＭＳ 明朝" w:hint="eastAsia"/>
        </w:rPr>
        <w:t>職務上の義務違反その他の役員としてふさわしくない行為があったとき。</w:t>
      </w:r>
    </w:p>
    <w:p w:rsidR="006E40A0" w:rsidRDefault="006E40A0" w:rsidP="00D64E24"/>
    <w:p w:rsidR="008D5B93" w:rsidRPr="00AF1E49" w:rsidRDefault="008D5B93" w:rsidP="00AF1E49">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sidRPr="008D5B93">
        <w:rPr>
          <w:rFonts w:ascii="HG丸ｺﾞｼｯｸM-PRO" w:eastAsia="HG丸ｺﾞｼｯｸM-PRO" w:hint="eastAsia"/>
        </w:rPr>
        <w:t>法律上特に任期の定めはありませんが、</w:t>
      </w:r>
      <w:r>
        <w:rPr>
          <w:rFonts w:ascii="HG丸ｺﾞｼｯｸM-PRO" w:eastAsia="HG丸ｺﾞｼｯｸM-PRO" w:hint="eastAsia"/>
        </w:rPr>
        <w:t>数か月といった短いもの</w:t>
      </w:r>
      <w:r w:rsidRPr="008D5B93">
        <w:rPr>
          <w:rFonts w:ascii="HG丸ｺﾞｼｯｸM-PRO" w:eastAsia="HG丸ｺﾞｼｯｸM-PRO" w:hint="eastAsia"/>
        </w:rPr>
        <w:t>では</w:t>
      </w:r>
      <w:r>
        <w:rPr>
          <w:rFonts w:ascii="HG丸ｺﾞｼｯｸM-PRO" w:eastAsia="HG丸ｺﾞｼｯｸM-PRO" w:hint="eastAsia"/>
        </w:rPr>
        <w:t>事務</w:t>
      </w:r>
      <w:r w:rsidRPr="008D5B93">
        <w:rPr>
          <w:rFonts w:ascii="HG丸ｺﾞｼｯｸM-PRO" w:eastAsia="HG丸ｺﾞｼｯｸM-PRO" w:hint="eastAsia"/>
        </w:rPr>
        <w:t>執行の一貫性確保</w:t>
      </w:r>
      <w:r>
        <w:rPr>
          <w:rFonts w:ascii="HG丸ｺﾞｼｯｸM-PRO" w:eastAsia="HG丸ｺﾞｼｯｸM-PRO" w:hint="eastAsia"/>
        </w:rPr>
        <w:t>の</w:t>
      </w:r>
      <w:r w:rsidRPr="008D5B93">
        <w:rPr>
          <w:rFonts w:ascii="HG丸ｺﾞｼｯｸM-PRO" w:eastAsia="HG丸ｺﾞｼｯｸM-PRO" w:hint="eastAsia"/>
        </w:rPr>
        <w:t>上</w:t>
      </w:r>
      <w:r>
        <w:rPr>
          <w:rFonts w:ascii="HG丸ｺﾞｼｯｸM-PRO" w:eastAsia="HG丸ｺﾞｼｯｸM-PRO" w:hint="eastAsia"/>
        </w:rPr>
        <w:t>で</w:t>
      </w:r>
      <w:r w:rsidRPr="008D5B93">
        <w:rPr>
          <w:rFonts w:ascii="HG丸ｺﾞｼｯｸM-PRO" w:eastAsia="HG丸ｺﾞｼｯｸM-PRO" w:hint="eastAsia"/>
        </w:rPr>
        <w:t>問題があり、他方、あまりにも長期にわたるものも種々の弊害が生じますので、短くても１年、長くても４年～５年程度にするのが適当です。</w:t>
      </w:r>
    </w:p>
    <w:p w:rsidR="006E40A0" w:rsidRDefault="006E40A0" w:rsidP="00DF5E62"/>
    <w:p w:rsidR="00F42198" w:rsidRDefault="00F42198" w:rsidP="00DF5E62"/>
    <w:p w:rsidR="006E40A0" w:rsidRDefault="00DF5E62" w:rsidP="008A2074">
      <w:pPr>
        <w:ind w:firstLineChars="300" w:firstLine="693"/>
      </w:pPr>
      <w:r>
        <w:rPr>
          <w:rFonts w:hint="eastAsia"/>
        </w:rPr>
        <w:t xml:space="preserve">第４章　</w:t>
      </w:r>
      <w:r w:rsidR="006E40A0">
        <w:rPr>
          <w:rFonts w:hint="eastAsia"/>
        </w:rPr>
        <w:t>総会</w:t>
      </w:r>
    </w:p>
    <w:p w:rsidR="006E40A0" w:rsidRDefault="006E40A0" w:rsidP="00DF5E62">
      <w:pPr>
        <w:ind w:firstLineChars="100" w:firstLine="231"/>
      </w:pPr>
      <w:r>
        <w:rPr>
          <w:rFonts w:hint="eastAsia"/>
        </w:rPr>
        <w:t>（総会の種別）</w:t>
      </w:r>
    </w:p>
    <w:p w:rsidR="006E40A0" w:rsidRDefault="006E40A0">
      <w:r>
        <w:rPr>
          <w:rFonts w:hint="eastAsia"/>
        </w:rPr>
        <w:t>第１３条　本会の総会は、通常総会及び臨時総会の二種とする。</w:t>
      </w:r>
    </w:p>
    <w:p w:rsidR="00790763" w:rsidRDefault="00790763" w:rsidP="00790763"/>
    <w:p w:rsidR="00790763" w:rsidRPr="006C67BD" w:rsidRDefault="00790763" w:rsidP="00790763">
      <w:pPr>
        <w:pBdr>
          <w:top w:val="dotted" w:sz="4" w:space="1" w:color="auto"/>
          <w:left w:val="dotted" w:sz="4" w:space="4" w:color="auto"/>
          <w:bottom w:val="dotted" w:sz="4" w:space="1" w:color="auto"/>
          <w:right w:val="dotted" w:sz="4" w:space="4" w:color="auto"/>
        </w:pBdr>
        <w:rPr>
          <w:rFonts w:ascii="HG丸ｺﾞｼｯｸM-PRO" w:eastAsia="HG丸ｺﾞｼｯｸM-PRO"/>
        </w:rPr>
      </w:pPr>
      <w:r>
        <w:rPr>
          <w:rFonts w:hint="eastAsia"/>
        </w:rPr>
        <w:t xml:space="preserve">　</w:t>
      </w:r>
      <w:r w:rsidRPr="006C67BD">
        <w:rPr>
          <w:rFonts w:ascii="HG丸ｺﾞｼｯｸM-PRO" w:eastAsia="HG丸ｺﾞｼｯｸM-PRO" w:hint="eastAsia"/>
        </w:rPr>
        <w:t>「</w:t>
      </w:r>
      <w:r>
        <w:rPr>
          <w:rFonts w:ascii="HG丸ｺﾞｼｯｸM-PRO" w:eastAsia="HG丸ｺﾞｼｯｸM-PRO" w:hint="eastAsia"/>
        </w:rPr>
        <w:t>会議</w:t>
      </w:r>
      <w:r w:rsidRPr="006C67BD">
        <w:rPr>
          <w:rFonts w:ascii="HG丸ｺﾞｼｯｸM-PRO" w:eastAsia="HG丸ｺﾞｼｯｸM-PRO" w:hint="eastAsia"/>
        </w:rPr>
        <w:t>に関する事項」は、</w:t>
      </w:r>
      <w:r>
        <w:rPr>
          <w:rFonts w:ascii="HG丸ｺﾞｼｯｸM-PRO" w:eastAsia="HG丸ｺﾞｼｯｸM-PRO" w:hint="eastAsia"/>
        </w:rPr>
        <w:t>規約で必ず定めなければなりません</w:t>
      </w:r>
      <w:r w:rsidRPr="006C67BD">
        <w:rPr>
          <w:rFonts w:ascii="HG丸ｺﾞｼｯｸM-PRO" w:eastAsia="HG丸ｺﾞｼｯｸM-PRO" w:hint="eastAsia"/>
        </w:rPr>
        <w:t>（法第</w:t>
      </w:r>
      <w:r>
        <w:rPr>
          <w:rFonts w:ascii="HG丸ｺﾞｼｯｸM-PRO" w:eastAsia="HG丸ｺﾞｼｯｸM-PRO" w:hint="eastAsia"/>
        </w:rPr>
        <w:t>260</w:t>
      </w:r>
      <w:r w:rsidRPr="006C67BD">
        <w:rPr>
          <w:rFonts w:ascii="HG丸ｺﾞｼｯｸM-PRO" w:eastAsia="HG丸ｺﾞｼｯｸM-PRO" w:hint="eastAsia"/>
        </w:rPr>
        <w:t>条の２第３項</w:t>
      </w:r>
      <w:r>
        <w:rPr>
          <w:rFonts w:ascii="HG丸ｺﾞｼｯｸM-PRO" w:eastAsia="HG丸ｺﾞｼｯｸM-PRO" w:hint="eastAsia"/>
        </w:rPr>
        <w:t>７</w:t>
      </w:r>
      <w:r w:rsidRPr="006C67BD">
        <w:rPr>
          <w:rFonts w:ascii="HG丸ｺﾞｼｯｸM-PRO" w:eastAsia="HG丸ｺﾞｼｯｸM-PRO" w:hint="eastAsia"/>
        </w:rPr>
        <w:t>号）。</w:t>
      </w:r>
    </w:p>
    <w:p w:rsidR="008A2074" w:rsidRPr="00790763" w:rsidRDefault="008A2074"/>
    <w:p w:rsidR="006E40A0" w:rsidRDefault="006E40A0" w:rsidP="008A2074">
      <w:pPr>
        <w:ind w:firstLineChars="100" w:firstLine="231"/>
      </w:pPr>
      <w:r>
        <w:rPr>
          <w:rFonts w:hint="eastAsia"/>
        </w:rPr>
        <w:t>（総会の構成）</w:t>
      </w:r>
    </w:p>
    <w:p w:rsidR="006E40A0" w:rsidRDefault="006E40A0">
      <w:r>
        <w:rPr>
          <w:rFonts w:hint="eastAsia"/>
        </w:rPr>
        <w:t>第１４条　総会は、会員をもって構成する。</w:t>
      </w:r>
    </w:p>
    <w:p w:rsidR="008A2074" w:rsidRDefault="008A2074"/>
    <w:p w:rsidR="006E40A0" w:rsidRDefault="006E40A0" w:rsidP="008A2074">
      <w:pPr>
        <w:ind w:firstLineChars="100" w:firstLine="231"/>
      </w:pPr>
      <w:r>
        <w:rPr>
          <w:rFonts w:hint="eastAsia"/>
        </w:rPr>
        <w:t>（総会の権能）</w:t>
      </w:r>
    </w:p>
    <w:p w:rsidR="006E40A0" w:rsidRDefault="006E40A0" w:rsidP="005052A6">
      <w:pPr>
        <w:ind w:left="231" w:hangingChars="100" w:hanging="231"/>
      </w:pPr>
      <w:r>
        <w:rPr>
          <w:rFonts w:hint="eastAsia"/>
        </w:rPr>
        <w:t>第１５条　総会は、この規約に定めるもののほか、本会の運営に関する重要な事項を議決する。</w:t>
      </w:r>
    </w:p>
    <w:p w:rsidR="006E40A0" w:rsidRDefault="006E40A0">
      <w:pPr>
        <w:ind w:left="925" w:hangingChars="400" w:hanging="925"/>
      </w:pPr>
    </w:p>
    <w:p w:rsidR="006E40A0" w:rsidRPr="006C67BD" w:rsidRDefault="006E40A0">
      <w:pPr>
        <w:pBdr>
          <w:top w:val="dotted" w:sz="4" w:space="1" w:color="auto"/>
          <w:left w:val="dotted" w:sz="4" w:space="4" w:color="auto"/>
          <w:bottom w:val="dotted" w:sz="4" w:space="1" w:color="auto"/>
          <w:right w:val="dotted" w:sz="4" w:space="4" w:color="auto"/>
        </w:pBdr>
        <w:rPr>
          <w:rFonts w:ascii="HG丸ｺﾞｼｯｸM-PRO" w:eastAsia="HG丸ｺﾞｼｯｸM-PRO"/>
        </w:rPr>
      </w:pPr>
      <w:r>
        <w:rPr>
          <w:rFonts w:hint="eastAsia"/>
        </w:rPr>
        <w:t xml:space="preserve">　</w:t>
      </w:r>
      <w:r w:rsidRPr="006C67BD">
        <w:rPr>
          <w:rFonts w:ascii="HG丸ｺﾞｼｯｸM-PRO" w:eastAsia="HG丸ｺﾞｼｯｸM-PRO" w:hint="eastAsia"/>
        </w:rPr>
        <w:t>運営に関する重要な事項には、事業計画の決定、事業報告の承認、予算の決定及び決算の承認</w:t>
      </w:r>
      <w:r w:rsidR="00AF1E49">
        <w:rPr>
          <w:rFonts w:ascii="HG丸ｺﾞｼｯｸM-PRO" w:eastAsia="HG丸ｺﾞｼｯｸM-PRO" w:hint="eastAsia"/>
        </w:rPr>
        <w:t>、認可地縁団体の活動上重要な資産の処分</w:t>
      </w:r>
      <w:r w:rsidRPr="006C67BD">
        <w:rPr>
          <w:rFonts w:ascii="HG丸ｺﾞｼｯｸM-PRO" w:eastAsia="HG丸ｺﾞｼｯｸM-PRO" w:hint="eastAsia"/>
        </w:rPr>
        <w:t>等が含まれます。</w:t>
      </w:r>
    </w:p>
    <w:p w:rsidR="006E40A0" w:rsidRDefault="006E40A0">
      <w:pPr>
        <w:ind w:left="925" w:hangingChars="400" w:hanging="925"/>
      </w:pPr>
    </w:p>
    <w:p w:rsidR="006E40A0" w:rsidRDefault="006E40A0" w:rsidP="008A2074">
      <w:pPr>
        <w:ind w:leftChars="100" w:left="924" w:hangingChars="300" w:hanging="693"/>
      </w:pPr>
      <w:r>
        <w:rPr>
          <w:rFonts w:hint="eastAsia"/>
        </w:rPr>
        <w:t>（総会の開催）</w:t>
      </w:r>
    </w:p>
    <w:p w:rsidR="006E40A0" w:rsidRDefault="006E40A0">
      <w:pPr>
        <w:ind w:left="925" w:hangingChars="400" w:hanging="925"/>
      </w:pPr>
      <w:r>
        <w:rPr>
          <w:rFonts w:hint="eastAsia"/>
        </w:rPr>
        <w:t>第１６条　通常総会は、毎年度決算終了後○</w:t>
      </w:r>
      <w:r w:rsidR="008A2074">
        <w:rPr>
          <w:rFonts w:hint="eastAsia"/>
        </w:rPr>
        <w:t>か</w:t>
      </w:r>
      <w:r>
        <w:rPr>
          <w:rFonts w:hint="eastAsia"/>
        </w:rPr>
        <w:t>月以内に開催する。</w:t>
      </w:r>
    </w:p>
    <w:p w:rsidR="006E40A0" w:rsidRDefault="006E40A0">
      <w:pPr>
        <w:ind w:left="925" w:hangingChars="400" w:hanging="925"/>
      </w:pPr>
      <w:r>
        <w:rPr>
          <w:rFonts w:hint="eastAsia"/>
        </w:rPr>
        <w:t>２　臨時総会は、次の各号の</w:t>
      </w:r>
      <w:r w:rsidR="008A2074">
        <w:rPr>
          <w:rFonts w:hint="eastAsia"/>
        </w:rPr>
        <w:t>いずれか</w:t>
      </w:r>
      <w:r>
        <w:rPr>
          <w:rFonts w:hint="eastAsia"/>
        </w:rPr>
        <w:t>に該当する場合に開催する。</w:t>
      </w:r>
    </w:p>
    <w:p w:rsidR="006E40A0" w:rsidRDefault="008A2074" w:rsidP="00734864">
      <w:pPr>
        <w:ind w:firstLineChars="100" w:firstLine="231"/>
      </w:pPr>
      <w:r>
        <w:rPr>
          <w:rFonts w:ascii="ＭＳ 明朝" w:hAnsi="ＭＳ 明朝" w:hint="eastAsia"/>
        </w:rPr>
        <w:t>(</w:t>
      </w:r>
      <w:r>
        <w:rPr>
          <w:rFonts w:ascii="ＭＳ 明朝" w:hAnsi="ＭＳ 明朝"/>
        </w:rPr>
        <w:t xml:space="preserve">1) </w:t>
      </w:r>
      <w:r w:rsidR="006E40A0">
        <w:rPr>
          <w:rFonts w:hint="eastAsia"/>
        </w:rPr>
        <w:t>会長が必要と認めたとき。</w:t>
      </w:r>
    </w:p>
    <w:p w:rsidR="006E40A0" w:rsidRDefault="008A2074" w:rsidP="00734864">
      <w:pPr>
        <w:ind w:firstLineChars="100" w:firstLine="231"/>
      </w:pPr>
      <w:r>
        <w:rPr>
          <w:rFonts w:ascii="ＭＳ 明朝" w:hAnsi="ＭＳ 明朝" w:hint="eastAsia"/>
        </w:rPr>
        <w:t>(2</w:t>
      </w:r>
      <w:r>
        <w:rPr>
          <w:rFonts w:ascii="ＭＳ 明朝" w:hAnsi="ＭＳ 明朝"/>
        </w:rPr>
        <w:t xml:space="preserve">) </w:t>
      </w:r>
      <w:r w:rsidR="006E40A0">
        <w:rPr>
          <w:rFonts w:hint="eastAsia"/>
        </w:rPr>
        <w:t>全会員の５分の１以上から会議の目的たる事項を示して請求があったとき。</w:t>
      </w:r>
    </w:p>
    <w:p w:rsidR="006E40A0" w:rsidRDefault="008A2074" w:rsidP="00734864">
      <w:pPr>
        <w:ind w:firstLineChars="100" w:firstLine="231"/>
      </w:pPr>
      <w:r>
        <w:rPr>
          <w:rFonts w:ascii="ＭＳ 明朝" w:hAnsi="ＭＳ 明朝" w:hint="eastAsia"/>
        </w:rPr>
        <w:t>(</w:t>
      </w:r>
      <w:r>
        <w:rPr>
          <w:rFonts w:ascii="ＭＳ 明朝" w:hAnsi="ＭＳ 明朝"/>
        </w:rPr>
        <w:t xml:space="preserve">3) </w:t>
      </w:r>
      <w:r w:rsidR="006E40A0">
        <w:rPr>
          <w:rFonts w:hint="eastAsia"/>
        </w:rPr>
        <w:t>第１１条第３項第４号の規定により監事から開催の請求があったとき。</w:t>
      </w:r>
    </w:p>
    <w:p w:rsidR="008A2074" w:rsidRDefault="008A2074" w:rsidP="006C30BA">
      <w:pPr>
        <w:ind w:left="231" w:hangingChars="100" w:hanging="231"/>
      </w:pPr>
      <w:r>
        <w:rPr>
          <w:rFonts w:hint="eastAsia"/>
        </w:rPr>
        <w:t>３</w:t>
      </w:r>
      <w:r w:rsidR="002A42AD">
        <w:rPr>
          <w:rFonts w:hint="eastAsia"/>
        </w:rPr>
        <w:t xml:space="preserve">　</w:t>
      </w:r>
      <w:r w:rsidR="006C30BA">
        <w:rPr>
          <w:rFonts w:hint="eastAsia"/>
        </w:rPr>
        <w:t>総会において決議をすべき場合において、会員全員の承諾があるときは、書面又は電磁的方法による決議をすることができる。</w:t>
      </w:r>
    </w:p>
    <w:p w:rsidR="006C30BA" w:rsidRPr="008A2074" w:rsidRDefault="006C30BA" w:rsidP="006C30BA">
      <w:pPr>
        <w:ind w:left="231" w:hangingChars="100" w:hanging="231"/>
      </w:pPr>
      <w:r>
        <w:rPr>
          <w:rFonts w:hint="eastAsia"/>
        </w:rPr>
        <w:t>４　前項の場合において、その決議は総会の決議と同一の効力を有する。</w:t>
      </w:r>
    </w:p>
    <w:p w:rsidR="006E40A0" w:rsidRDefault="006E40A0"/>
    <w:p w:rsidR="00AF1E49" w:rsidRDefault="00E664B7">
      <w:pPr>
        <w:pBdr>
          <w:top w:val="dotted" w:sz="4" w:space="1" w:color="auto"/>
          <w:left w:val="dotted" w:sz="4" w:space="4" w:color="auto"/>
          <w:bottom w:val="dotted" w:sz="4" w:space="1" w:color="auto"/>
          <w:right w:val="dotted" w:sz="4" w:space="4" w:color="auto"/>
        </w:pBdr>
        <w:rPr>
          <w:rFonts w:ascii="HG丸ｺﾞｼｯｸM-PRO" w:eastAsia="HG丸ｺﾞｼｯｸM-PRO" w:hAnsi="HG丸ｺﾞｼｯｸM-PRO"/>
        </w:rPr>
      </w:pPr>
      <w:r>
        <w:rPr>
          <w:rFonts w:hint="eastAsia"/>
        </w:rPr>
        <w:t xml:space="preserve">　</w:t>
      </w:r>
      <w:r w:rsidR="000F2040" w:rsidRPr="000F2040">
        <w:rPr>
          <w:rFonts w:ascii="HG丸ｺﾞｼｯｸM-PRO" w:eastAsia="HG丸ｺﾞｼｯｸM-PRO" w:hAnsi="HG丸ｺﾞｼｯｸM-PRO" w:hint="eastAsia"/>
        </w:rPr>
        <w:t>総会は</w:t>
      </w:r>
      <w:r w:rsidR="000F2040">
        <w:rPr>
          <w:rFonts w:ascii="HG丸ｺﾞｼｯｸM-PRO" w:eastAsia="HG丸ｺﾞｼｯｸM-PRO" w:hAnsi="HG丸ｺﾞｼｯｸM-PRO" w:hint="eastAsia"/>
        </w:rPr>
        <w:t>、法第260条の13の規定により、少なくとも毎年１回開催する必要があります。また、</w:t>
      </w:r>
      <w:r w:rsidR="000F2040" w:rsidRPr="000F2040">
        <w:rPr>
          <w:rFonts w:ascii="HG丸ｺﾞｼｯｸM-PRO" w:eastAsia="HG丸ｺﾞｼｯｸM-PRO" w:hAnsi="HG丸ｺﾞｼｯｸM-PRO" w:hint="eastAsia"/>
        </w:rPr>
        <w:t>法</w:t>
      </w:r>
      <w:r w:rsidR="00882D33">
        <w:rPr>
          <w:rFonts w:ascii="HG丸ｺﾞｼｯｸM-PRO" w:eastAsia="HG丸ｺﾞｼｯｸM-PRO" w:hAnsi="HG丸ｺﾞｼｯｸM-PRO" w:hint="eastAsia"/>
        </w:rPr>
        <w:t>第</w:t>
      </w:r>
      <w:r w:rsidR="000F2040" w:rsidRPr="000F2040">
        <w:rPr>
          <w:rFonts w:ascii="HG丸ｺﾞｼｯｸM-PRO" w:eastAsia="HG丸ｺﾞｼｯｸM-PRO" w:hAnsi="HG丸ｺﾞｼｯｸM-PRO" w:hint="eastAsia"/>
        </w:rPr>
        <w:t>260条の４の規定により、年度終了後３か月以内に財産目録を作成する必要があることから事業報告及び決算を作成し、その承認を行うために、通常総会を年度終了後３か月以内に開催する必要があります。</w:t>
      </w:r>
    </w:p>
    <w:p w:rsidR="000F2040" w:rsidRDefault="000F2040">
      <w:pPr>
        <w:pBdr>
          <w:top w:val="dotted" w:sz="4" w:space="1" w:color="auto"/>
          <w:left w:val="dotted" w:sz="4" w:space="4" w:color="auto"/>
          <w:bottom w:val="dotted" w:sz="4" w:space="1" w:color="auto"/>
          <w:right w:val="dotted" w:sz="4" w:space="4" w:color="auto"/>
        </w:pBd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D871F0">
        <w:rPr>
          <w:rFonts w:ascii="HG丸ｺﾞｼｯｸM-PRO" w:eastAsia="HG丸ｺﾞｼｯｸM-PRO" w:hAnsi="HG丸ｺﾞｼｯｸM-PRO" w:hint="eastAsia"/>
        </w:rPr>
        <w:t>なお、通常総会開催が年度終了後の１回のみで、事業計画及び予算の決定を通常総会で行う場合には、</w:t>
      </w:r>
      <w:r w:rsidR="00D871F0" w:rsidRPr="00D871F0">
        <w:rPr>
          <w:rFonts w:ascii="HG丸ｺﾞｼｯｸM-PRO" w:eastAsia="HG丸ｺﾞｼｯｸM-PRO" w:hAnsi="HG丸ｺﾞｼｯｸM-PRO" w:hint="eastAsia"/>
        </w:rPr>
        <w:t>年度当初から総会開催までの間は予算が成立していないと支出行為ができないので、第33条第2項のように規定しておくこと</w:t>
      </w:r>
      <w:r w:rsidR="00D871F0">
        <w:rPr>
          <w:rFonts w:ascii="HG丸ｺﾞｼｯｸM-PRO" w:eastAsia="HG丸ｺﾞｼｯｸM-PRO" w:hAnsi="HG丸ｺﾞｼｯｸM-PRO" w:hint="eastAsia"/>
        </w:rPr>
        <w:t>により支出行為が可能となり</w:t>
      </w:r>
      <w:r w:rsidR="00D871F0">
        <w:rPr>
          <w:rFonts w:ascii="HG丸ｺﾞｼｯｸM-PRO" w:eastAsia="HG丸ｺﾞｼｯｸM-PRO" w:hAnsi="HG丸ｺﾞｼｯｸM-PRO" w:hint="eastAsia"/>
        </w:rPr>
        <w:lastRenderedPageBreak/>
        <w:t>ます。</w:t>
      </w:r>
    </w:p>
    <w:p w:rsidR="00D871F0" w:rsidRDefault="00D871F0">
      <w:pPr>
        <w:pBdr>
          <w:top w:val="dotted" w:sz="4" w:space="1" w:color="auto"/>
          <w:left w:val="dotted" w:sz="4" w:space="4" w:color="auto"/>
          <w:bottom w:val="dotted" w:sz="4" w:space="1" w:color="auto"/>
          <w:right w:val="dotted" w:sz="4" w:space="4" w:color="auto"/>
        </w:pBdr>
        <w:rPr>
          <w:rFonts w:ascii="HG丸ｺﾞｼｯｸM-PRO" w:eastAsia="HG丸ｺﾞｼｯｸM-PRO" w:hAnsi="HG丸ｺﾞｼｯｸM-PRO"/>
        </w:rPr>
      </w:pPr>
      <w:r>
        <w:rPr>
          <w:rFonts w:ascii="HG丸ｺﾞｼｯｸM-PRO" w:eastAsia="HG丸ｺﾞｼｯｸM-PRO" w:hAnsi="HG丸ｺﾞｼｯｸM-PRO" w:hint="eastAsia"/>
        </w:rPr>
        <w:t xml:space="preserve">　第２項第２号の「５分の１」の定数を規約において増減することは可能ですが、</w:t>
      </w:r>
      <w:r w:rsidRPr="00D871F0">
        <w:rPr>
          <w:rFonts w:ascii="HG丸ｺﾞｼｯｸM-PRO" w:eastAsia="HG丸ｺﾞｼｯｸM-PRO" w:hAnsi="HG丸ｺﾞｼｯｸM-PRO" w:hint="eastAsia"/>
        </w:rPr>
        <w:t>会員の総会招集を求める権利を奪うこととならないよう留意する必要があります。</w:t>
      </w:r>
    </w:p>
    <w:p w:rsidR="00D871F0" w:rsidRPr="00D871F0" w:rsidRDefault="00D871F0">
      <w:pPr>
        <w:pBdr>
          <w:top w:val="dotted" w:sz="4" w:space="1" w:color="auto"/>
          <w:left w:val="dotted" w:sz="4" w:space="4" w:color="auto"/>
          <w:bottom w:val="dotted" w:sz="4" w:space="1" w:color="auto"/>
          <w:right w:val="dotted" w:sz="4" w:space="4" w:color="auto"/>
        </w:pBdr>
        <w:rPr>
          <w:rFonts w:ascii="HG丸ｺﾞｼｯｸM-PRO" w:eastAsia="HG丸ｺﾞｼｯｸM-PRO" w:hAnsi="HG丸ｺﾞｼｯｸM-PRO"/>
        </w:rPr>
      </w:pPr>
      <w:r>
        <w:rPr>
          <w:rFonts w:ascii="HG丸ｺﾞｼｯｸM-PRO" w:eastAsia="HG丸ｺﾞｼｯｸM-PRO" w:hAnsi="HG丸ｺﾞｼｯｸM-PRO" w:hint="eastAsia"/>
        </w:rPr>
        <w:t xml:space="preserve">　第３項は</w:t>
      </w:r>
      <w:r w:rsidR="008930C6">
        <w:rPr>
          <w:rFonts w:ascii="HG丸ｺﾞｼｯｸM-PRO" w:eastAsia="HG丸ｺﾞｼｯｸM-PRO" w:hAnsi="HG丸ｺﾞｼｯｸM-PRO" w:hint="eastAsia"/>
        </w:rPr>
        <w:t>、総会を開催することなく書面又は電磁的方法による決議を行うことについて会員全員の承諾があれば、総会の開催の省略を認めるものです。</w:t>
      </w:r>
    </w:p>
    <w:p w:rsidR="006E40A0" w:rsidRDefault="006E40A0"/>
    <w:p w:rsidR="006E40A0" w:rsidRDefault="006E40A0" w:rsidP="006C30BA">
      <w:pPr>
        <w:ind w:firstLineChars="100" w:firstLine="231"/>
      </w:pPr>
      <w:r>
        <w:rPr>
          <w:rFonts w:hint="eastAsia"/>
        </w:rPr>
        <w:t>（総会の招集）</w:t>
      </w:r>
    </w:p>
    <w:p w:rsidR="006E40A0" w:rsidRDefault="006E40A0">
      <w:r>
        <w:rPr>
          <w:rFonts w:hint="eastAsia"/>
        </w:rPr>
        <w:t>第１７条　総会は、会長が招集する。</w:t>
      </w:r>
    </w:p>
    <w:p w:rsidR="006E40A0" w:rsidRDefault="006E40A0">
      <w:pPr>
        <w:ind w:left="231" w:hangingChars="100" w:hanging="231"/>
      </w:pPr>
      <w:r>
        <w:rPr>
          <w:rFonts w:hint="eastAsia"/>
        </w:rPr>
        <w:t>２　会長は、前条第２項第２号及び第３号の規定による請求があったときは、その請求があった日から</w:t>
      </w:r>
      <w:r w:rsidR="00582B2F">
        <w:rPr>
          <w:rFonts w:hint="eastAsia"/>
        </w:rPr>
        <w:t>○</w:t>
      </w:r>
      <w:r>
        <w:rPr>
          <w:rFonts w:hint="eastAsia"/>
        </w:rPr>
        <w:t>日以内に臨時総会を招集しなければならない。</w:t>
      </w:r>
    </w:p>
    <w:p w:rsidR="006E40A0" w:rsidRDefault="006E40A0">
      <w:pPr>
        <w:ind w:left="231" w:hangingChars="100" w:hanging="231"/>
      </w:pPr>
      <w:r>
        <w:rPr>
          <w:rFonts w:hint="eastAsia"/>
        </w:rPr>
        <w:t>３　総会を招集するときは、会議の目的たる事項及びその内容並び</w:t>
      </w:r>
      <w:r w:rsidR="00F114C4">
        <w:rPr>
          <w:rFonts w:hint="eastAsia"/>
        </w:rPr>
        <w:t>に日時及び</w:t>
      </w:r>
      <w:r>
        <w:rPr>
          <w:rFonts w:hint="eastAsia"/>
        </w:rPr>
        <w:t>場</w:t>
      </w:r>
      <w:r w:rsidR="00F114C4">
        <w:rPr>
          <w:rFonts w:hint="eastAsia"/>
        </w:rPr>
        <w:t>所を示して、開会の日の</w:t>
      </w:r>
      <w:r w:rsidR="00582B2F">
        <w:rPr>
          <w:rFonts w:hint="eastAsia"/>
        </w:rPr>
        <w:t>５</w:t>
      </w:r>
      <w:r>
        <w:rPr>
          <w:rFonts w:hint="eastAsia"/>
        </w:rPr>
        <w:t>日前までに文書をもって通知しなければならない。</w:t>
      </w:r>
    </w:p>
    <w:p w:rsidR="006E40A0" w:rsidRDefault="006E40A0">
      <w:pPr>
        <w:ind w:left="231" w:hangingChars="100" w:hanging="231"/>
      </w:pPr>
    </w:p>
    <w:p w:rsidR="006E40A0" w:rsidRPr="006C67BD" w:rsidRDefault="00D871F0" w:rsidP="00D871F0">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sidRPr="00D871F0">
        <w:rPr>
          <w:rFonts w:ascii="HG丸ｺﾞｼｯｸM-PRO" w:eastAsia="HG丸ｺﾞｼｯｸM-PRO" w:hint="eastAsia"/>
        </w:rPr>
        <w:t>総会を招集するには、法第260条の15の規定により、少なくとも５日前</w:t>
      </w:r>
      <w:r>
        <w:rPr>
          <w:rFonts w:ascii="HG丸ｺﾞｼｯｸM-PRO" w:eastAsia="HG丸ｺﾞｼｯｸM-PRO" w:hint="eastAsia"/>
        </w:rPr>
        <w:t>まで</w:t>
      </w:r>
      <w:r w:rsidRPr="00D871F0">
        <w:rPr>
          <w:rFonts w:ascii="HG丸ｺﾞｼｯｸM-PRO" w:eastAsia="HG丸ｺﾞｼｯｸM-PRO" w:hint="eastAsia"/>
        </w:rPr>
        <w:t>に</w:t>
      </w:r>
      <w:r>
        <w:rPr>
          <w:rFonts w:ascii="HG丸ｺﾞｼｯｸM-PRO" w:eastAsia="HG丸ｺﾞｼｯｸM-PRO" w:hint="eastAsia"/>
        </w:rPr>
        <w:t>通知を行う必要があります。</w:t>
      </w:r>
    </w:p>
    <w:p w:rsidR="006E40A0" w:rsidRDefault="006E40A0">
      <w:pPr>
        <w:ind w:left="231" w:hangingChars="100" w:hanging="231"/>
      </w:pPr>
    </w:p>
    <w:p w:rsidR="006E40A0" w:rsidRDefault="006E40A0" w:rsidP="006C30BA">
      <w:pPr>
        <w:ind w:leftChars="100" w:left="231"/>
      </w:pPr>
      <w:r>
        <w:rPr>
          <w:rFonts w:hint="eastAsia"/>
        </w:rPr>
        <w:t>（総会の議長）</w:t>
      </w:r>
    </w:p>
    <w:p w:rsidR="006E40A0" w:rsidRDefault="006E40A0">
      <w:pPr>
        <w:ind w:left="231" w:hangingChars="100" w:hanging="231"/>
      </w:pPr>
      <w:r>
        <w:rPr>
          <w:rFonts w:hint="eastAsia"/>
        </w:rPr>
        <w:t>第１８条　総会の議長は、その総会において、出席した会員の中から選出する。</w:t>
      </w:r>
    </w:p>
    <w:p w:rsidR="008930C6" w:rsidRDefault="008930C6" w:rsidP="008930C6">
      <w:pPr>
        <w:ind w:left="231" w:hangingChars="100" w:hanging="231"/>
      </w:pPr>
    </w:p>
    <w:p w:rsidR="008930C6" w:rsidRPr="006C67BD" w:rsidRDefault="008930C6" w:rsidP="008930C6">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Pr>
          <w:rFonts w:ascii="HG丸ｺﾞｼｯｸM-PRO" w:eastAsia="HG丸ｺﾞｼｯｸM-PRO" w:hint="eastAsia"/>
        </w:rPr>
        <w:t>総会の議長は、表決権を行使することとなる以上、出席した会員の中から選出する必要がありますが、</w:t>
      </w:r>
      <w:r w:rsidRPr="008930C6">
        <w:rPr>
          <w:rFonts w:ascii="HG丸ｺﾞｼｯｸM-PRO" w:eastAsia="HG丸ｺﾞｼｯｸM-PRO" w:hint="eastAsia"/>
        </w:rPr>
        <w:t>会長は、会員の中から選任されているので、「総会の議長は、会長がこれに当たる。」と規定しても差し支えありません。</w:t>
      </w:r>
    </w:p>
    <w:p w:rsidR="008930C6" w:rsidRDefault="008930C6" w:rsidP="008930C6"/>
    <w:p w:rsidR="006E40A0" w:rsidRDefault="00123183" w:rsidP="006C30BA">
      <w:pPr>
        <w:ind w:leftChars="100" w:left="231"/>
      </w:pPr>
      <w:r>
        <w:rPr>
          <w:rFonts w:hint="eastAsia"/>
        </w:rPr>
        <w:t>（総会</w:t>
      </w:r>
      <w:r w:rsidR="006E40A0">
        <w:rPr>
          <w:rFonts w:hint="eastAsia"/>
        </w:rPr>
        <w:t>の定足数）</w:t>
      </w:r>
    </w:p>
    <w:p w:rsidR="006E40A0" w:rsidRDefault="006E40A0" w:rsidP="003976E1">
      <w:pPr>
        <w:ind w:left="231" w:hangingChars="100" w:hanging="231"/>
      </w:pPr>
      <w:r>
        <w:rPr>
          <w:rFonts w:hint="eastAsia"/>
        </w:rPr>
        <w:t>第１９条　総会は、会員の２分の１以上の出席がなければ、開会することができない。</w:t>
      </w:r>
    </w:p>
    <w:p w:rsidR="00607D85" w:rsidRDefault="00607D85" w:rsidP="00607D85">
      <w:pPr>
        <w:ind w:left="231" w:hangingChars="100" w:hanging="231"/>
      </w:pPr>
    </w:p>
    <w:p w:rsidR="00607D85" w:rsidRDefault="00607D85" w:rsidP="00607D85">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Pr>
          <w:rFonts w:ascii="HG丸ｺﾞｼｯｸM-PRO" w:eastAsia="HG丸ｺﾞｼｯｸM-PRO" w:hint="eastAsia"/>
        </w:rPr>
        <w:t>総会の定足数については、</w:t>
      </w:r>
      <w:r w:rsidRPr="00607D85">
        <w:rPr>
          <w:rFonts w:ascii="HG丸ｺﾞｼｯｸM-PRO" w:eastAsia="HG丸ｺﾞｼｯｸM-PRO" w:hint="eastAsia"/>
        </w:rPr>
        <w:t>地方自治法において特に定められていませんが、</w:t>
      </w:r>
      <w:r>
        <w:rPr>
          <w:rFonts w:ascii="HG丸ｺﾞｼｯｸM-PRO" w:eastAsia="HG丸ｺﾞｼｯｸM-PRO" w:hint="eastAsia"/>
        </w:rPr>
        <w:t>表記</w:t>
      </w:r>
      <w:r w:rsidRPr="00607D85">
        <w:rPr>
          <w:rFonts w:ascii="HG丸ｺﾞｼｯｸM-PRO" w:eastAsia="HG丸ｺﾞｼｯｸM-PRO" w:hint="eastAsia"/>
        </w:rPr>
        <w:t>のように規定しておくことが適切と考えられます。</w:t>
      </w:r>
    </w:p>
    <w:p w:rsidR="00607D85" w:rsidRPr="006C67BD" w:rsidRDefault="00183FA0" w:rsidP="00E00887">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Pr>
          <w:rFonts w:ascii="HG丸ｺﾞｼｯｸM-PRO" w:eastAsia="HG丸ｺﾞｼｯｸM-PRO" w:hint="eastAsia"/>
        </w:rPr>
        <w:t>なお、</w:t>
      </w:r>
      <w:r w:rsidR="00E00887">
        <w:rPr>
          <w:rFonts w:ascii="HG丸ｺﾞｼｯｸM-PRO" w:eastAsia="HG丸ｺﾞｼｯｸM-PRO" w:hint="eastAsia"/>
        </w:rPr>
        <w:t>定足数については、第22条第２項により、書面又は電磁的方法による表決を行った会員及び委任により</w:t>
      </w:r>
      <w:r w:rsidR="00E00887" w:rsidRPr="00E00887">
        <w:rPr>
          <w:rFonts w:ascii="HG丸ｺﾞｼｯｸM-PRO" w:eastAsia="HG丸ｺﾞｼｯｸM-PRO" w:hint="eastAsia"/>
        </w:rPr>
        <w:t>代理行使した会員を含みます。</w:t>
      </w:r>
    </w:p>
    <w:p w:rsidR="00607D85" w:rsidRDefault="00607D85" w:rsidP="006C30BA"/>
    <w:p w:rsidR="006E40A0" w:rsidRDefault="006E40A0" w:rsidP="006C30BA">
      <w:pPr>
        <w:ind w:leftChars="100" w:left="231"/>
      </w:pPr>
      <w:r>
        <w:rPr>
          <w:rFonts w:hint="eastAsia"/>
        </w:rPr>
        <w:t>（総会の議決）</w:t>
      </w:r>
    </w:p>
    <w:p w:rsidR="006E40A0" w:rsidRDefault="006E40A0" w:rsidP="005052A6">
      <w:pPr>
        <w:ind w:left="231" w:hangingChars="100" w:hanging="231"/>
      </w:pPr>
      <w:r>
        <w:rPr>
          <w:rFonts w:hint="eastAsia"/>
        </w:rPr>
        <w:t>第２０条　総会の議事は、この規約に定めるもののほか、出席した会員の過半数をもって決し、可否同数のときは、議長の決するところによる。</w:t>
      </w:r>
    </w:p>
    <w:p w:rsidR="006C30BA" w:rsidRDefault="006C30BA" w:rsidP="006C30BA">
      <w:pPr>
        <w:ind w:left="231" w:hangingChars="100" w:hanging="231"/>
      </w:pPr>
      <w:r>
        <w:rPr>
          <w:rFonts w:hint="eastAsia"/>
        </w:rPr>
        <w:t>２　総会において決議すべきものとされた事項について会員全員の書面又は電磁的方法による合意があったときは、書面又は電磁的方法による</w:t>
      </w:r>
      <w:r w:rsidR="004C78CB">
        <w:rPr>
          <w:rFonts w:hint="eastAsia"/>
        </w:rPr>
        <w:t>決議</w:t>
      </w:r>
      <w:r w:rsidR="00341AFF">
        <w:rPr>
          <w:rFonts w:hint="eastAsia"/>
        </w:rPr>
        <w:t>があったものとみなす。</w:t>
      </w:r>
    </w:p>
    <w:p w:rsidR="00341AFF" w:rsidRDefault="00341AFF" w:rsidP="006C30BA">
      <w:pPr>
        <w:ind w:left="231" w:hangingChars="100" w:hanging="231"/>
      </w:pPr>
      <w:r>
        <w:rPr>
          <w:rFonts w:hint="eastAsia"/>
        </w:rPr>
        <w:t xml:space="preserve">３　</w:t>
      </w:r>
      <w:r w:rsidR="00604F4F">
        <w:rPr>
          <w:rFonts w:hint="eastAsia"/>
        </w:rPr>
        <w:t>前項の場合において、その決議は総会の決議と同一の効力を有する。</w:t>
      </w:r>
    </w:p>
    <w:p w:rsidR="00505738" w:rsidRDefault="00505738" w:rsidP="00505738">
      <w:pPr>
        <w:ind w:left="231" w:hangingChars="100" w:hanging="231"/>
      </w:pPr>
    </w:p>
    <w:p w:rsidR="00505738" w:rsidRDefault="00505738" w:rsidP="00505738">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Pr>
          <w:rFonts w:ascii="HG丸ｺﾞｼｯｸM-PRO" w:eastAsia="HG丸ｺﾞｼｯｸM-PRO" w:hint="eastAsia"/>
        </w:rPr>
        <w:t>議決に要する会員数については、</w:t>
      </w:r>
      <w:r w:rsidRPr="00607D85">
        <w:rPr>
          <w:rFonts w:ascii="HG丸ｺﾞｼｯｸM-PRO" w:eastAsia="HG丸ｺﾞｼｯｸM-PRO" w:hint="eastAsia"/>
        </w:rPr>
        <w:t>地方自治法において特に定められていませんが、</w:t>
      </w:r>
      <w:r>
        <w:rPr>
          <w:rFonts w:ascii="HG丸ｺﾞｼｯｸM-PRO" w:eastAsia="HG丸ｺﾞｼｯｸM-PRO" w:hint="eastAsia"/>
        </w:rPr>
        <w:t>表記</w:t>
      </w:r>
      <w:r w:rsidRPr="00607D85">
        <w:rPr>
          <w:rFonts w:ascii="HG丸ｺﾞｼｯｸM-PRO" w:eastAsia="HG丸ｺﾞｼｯｸM-PRO" w:hint="eastAsia"/>
        </w:rPr>
        <w:t>のように規定しておくことが適切と考えられます。</w:t>
      </w:r>
    </w:p>
    <w:p w:rsidR="00505738" w:rsidRDefault="00505738" w:rsidP="00505738">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Pr>
          <w:rFonts w:ascii="HG丸ｺﾞｼｯｸM-PRO" w:eastAsia="HG丸ｺﾞｼｯｸM-PRO" w:hint="eastAsia"/>
        </w:rPr>
        <w:t>なお、議決に要する会員数については、第22条第２項により、書面又は電磁的方法による表決を行った会員及び委任により</w:t>
      </w:r>
      <w:r w:rsidRPr="00E00887">
        <w:rPr>
          <w:rFonts w:ascii="HG丸ｺﾞｼｯｸM-PRO" w:eastAsia="HG丸ｺﾞｼｯｸM-PRO" w:hint="eastAsia"/>
        </w:rPr>
        <w:t>代理行使した会員を含みます。</w:t>
      </w:r>
    </w:p>
    <w:p w:rsidR="00505738" w:rsidRPr="00505738" w:rsidRDefault="00505738" w:rsidP="00505738">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sidRPr="00505738">
        <w:rPr>
          <w:rFonts w:ascii="HG丸ｺﾞｼｯｸM-PRO" w:eastAsia="HG丸ｺﾞｼｯｸM-PRO" w:hint="eastAsia"/>
        </w:rPr>
        <w:t>「可否同数のときは、議長の決するところによる。」とは、議長は、会員としての固有の表決権を行使するほかに、議長としての表決権も行使することができるという意味です。</w:t>
      </w:r>
    </w:p>
    <w:p w:rsidR="00E00887" w:rsidRDefault="00E00887" w:rsidP="00505738"/>
    <w:p w:rsidR="006E40A0" w:rsidRDefault="00F33E34" w:rsidP="006C30BA">
      <w:pPr>
        <w:ind w:leftChars="100" w:left="924" w:hangingChars="300" w:hanging="693"/>
      </w:pPr>
      <w:r>
        <w:rPr>
          <w:rFonts w:hint="eastAsia"/>
        </w:rPr>
        <w:t>（会員の表決</w:t>
      </w:r>
      <w:r w:rsidR="006E40A0">
        <w:rPr>
          <w:rFonts w:hint="eastAsia"/>
        </w:rPr>
        <w:t>権）</w:t>
      </w:r>
    </w:p>
    <w:p w:rsidR="006E40A0" w:rsidRDefault="006E40A0">
      <w:pPr>
        <w:ind w:left="925" w:hangingChars="400" w:hanging="925"/>
      </w:pPr>
      <w:r>
        <w:rPr>
          <w:rFonts w:hint="eastAsia"/>
        </w:rPr>
        <w:t>第２１条　会員は、総会において、各々１箇の表決権を有する。</w:t>
      </w:r>
    </w:p>
    <w:p w:rsidR="000A5CF3" w:rsidRDefault="000A5CF3" w:rsidP="000A5CF3">
      <w:pPr>
        <w:ind w:left="231" w:hangingChars="100" w:hanging="231"/>
      </w:pPr>
      <w:r>
        <w:rPr>
          <w:rFonts w:hint="eastAsia"/>
        </w:rPr>
        <w:t>２　次の事項については、前項の規定にかかわらず、会員の表決権は、会員の所属する世帯の会員数分の一とする。</w:t>
      </w:r>
    </w:p>
    <w:p w:rsidR="000A5CF3" w:rsidRDefault="00582B2F" w:rsidP="00582B2F">
      <w:pPr>
        <w:ind w:firstLineChars="100" w:firstLine="231"/>
      </w:pPr>
      <w:r>
        <w:rPr>
          <w:rFonts w:ascii="ＭＳ 明朝" w:hAnsi="ＭＳ 明朝" w:hint="eastAsia"/>
        </w:rPr>
        <w:t>(</w:t>
      </w:r>
      <w:r>
        <w:rPr>
          <w:rFonts w:ascii="ＭＳ 明朝" w:hAnsi="ＭＳ 明朝"/>
        </w:rPr>
        <w:t xml:space="preserve">1) </w:t>
      </w:r>
      <w:r w:rsidR="0039739D">
        <w:rPr>
          <w:rFonts w:hint="eastAsia"/>
        </w:rPr>
        <w:t>○○○○○</w:t>
      </w:r>
    </w:p>
    <w:p w:rsidR="000A5CF3" w:rsidRDefault="00582B2F" w:rsidP="00734864">
      <w:pPr>
        <w:ind w:leftChars="100" w:left="231"/>
      </w:pPr>
      <w:r>
        <w:rPr>
          <w:rFonts w:ascii="ＭＳ 明朝" w:hAnsi="ＭＳ 明朝" w:hint="eastAsia"/>
        </w:rPr>
        <w:t>(2</w:t>
      </w:r>
      <w:r>
        <w:rPr>
          <w:rFonts w:ascii="ＭＳ 明朝" w:hAnsi="ＭＳ 明朝"/>
        </w:rPr>
        <w:t>)</w:t>
      </w:r>
      <w:r>
        <w:rPr>
          <w:rFonts w:ascii="ＭＳ 明朝" w:hAnsi="ＭＳ 明朝" w:hint="eastAsia"/>
        </w:rPr>
        <w:t xml:space="preserve"> </w:t>
      </w:r>
      <w:r w:rsidR="0039739D">
        <w:rPr>
          <w:rFonts w:hint="eastAsia"/>
        </w:rPr>
        <w:t>×××××</w:t>
      </w:r>
    </w:p>
    <w:p w:rsidR="00505738" w:rsidRDefault="00505738" w:rsidP="00505738">
      <w:pPr>
        <w:ind w:left="231" w:hangingChars="100" w:hanging="231"/>
      </w:pPr>
    </w:p>
    <w:p w:rsidR="00505738" w:rsidRDefault="00B47C37" w:rsidP="00505738">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sidRPr="00D871F0">
        <w:rPr>
          <w:rFonts w:ascii="HG丸ｺﾞｼｯｸM-PRO" w:eastAsia="HG丸ｺﾞｼｯｸM-PRO" w:hint="eastAsia"/>
        </w:rPr>
        <w:t>法第260条の</w:t>
      </w:r>
      <w:r>
        <w:rPr>
          <w:rFonts w:ascii="HG丸ｺﾞｼｯｸM-PRO" w:eastAsia="HG丸ｺﾞｼｯｸM-PRO" w:hint="eastAsia"/>
        </w:rPr>
        <w:t>18</w:t>
      </w:r>
      <w:r w:rsidRPr="00D871F0">
        <w:rPr>
          <w:rFonts w:ascii="HG丸ｺﾞｼｯｸM-PRO" w:eastAsia="HG丸ｺﾞｼｯｸM-PRO" w:hint="eastAsia"/>
        </w:rPr>
        <w:t>の規定により、</w:t>
      </w:r>
      <w:r w:rsidR="00505738">
        <w:rPr>
          <w:rFonts w:ascii="HG丸ｺﾞｼｯｸM-PRO" w:eastAsia="HG丸ｺﾞｼｯｸM-PRO" w:hint="eastAsia"/>
        </w:rPr>
        <w:t>会員は</w:t>
      </w:r>
      <w:r>
        <w:rPr>
          <w:rFonts w:ascii="HG丸ｺﾞｼｯｸM-PRO" w:eastAsia="HG丸ｺﾞｼｯｸM-PRO" w:hint="eastAsia"/>
        </w:rPr>
        <w:t>各々１箇の表決権を有することが定められているところですが、従来の自治会、町内会等において世帯単位で表決権を平等とする運営が行われていることを勘案して、</w:t>
      </w:r>
      <w:r w:rsidRPr="00B47C37">
        <w:rPr>
          <w:rFonts w:ascii="HG丸ｺﾞｼｯｸM-PRO" w:eastAsia="HG丸ｺﾞｼｯｸM-PRO" w:hint="eastAsia"/>
        </w:rPr>
        <w:t>第２項の規定（特定事項について世帯の表決権を一票とすること）を設けることは可能です。</w:t>
      </w:r>
    </w:p>
    <w:p w:rsidR="00B47C37" w:rsidRDefault="00B47C37" w:rsidP="00505738">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Pr>
          <w:rFonts w:ascii="HG丸ｺﾞｼｯｸM-PRO" w:eastAsia="HG丸ｺﾞｼｯｸM-PRO" w:hint="eastAsia"/>
        </w:rPr>
        <w:t>ただし、これに該当する事項については、世帯単位で活動し、意思決定を行っていることが沿革的にも実態的にも地域社会において是認され、そのことが合理的であると認められる事項に限られます。</w:t>
      </w:r>
      <w:r w:rsidRPr="00B47C37">
        <w:rPr>
          <w:rFonts w:ascii="HG丸ｺﾞｼｯｸM-PRO" w:eastAsia="HG丸ｺﾞｼｯｸM-PRO" w:hint="eastAsia"/>
        </w:rPr>
        <w:t>したがって、規約の変更、財産処分</w:t>
      </w:r>
      <w:r>
        <w:rPr>
          <w:rFonts w:ascii="HG丸ｺﾞｼｯｸM-PRO" w:eastAsia="HG丸ｺﾞｼｯｸM-PRO" w:hint="eastAsia"/>
        </w:rPr>
        <w:t>、</w:t>
      </w:r>
      <w:r w:rsidRPr="00B47C37">
        <w:rPr>
          <w:rFonts w:ascii="HG丸ｺﾞｼｯｸM-PRO" w:eastAsia="HG丸ｺﾞｼｯｸM-PRO" w:hint="eastAsia"/>
        </w:rPr>
        <w:t>解散の議決、規約に定めることとなる事項（代表者の</w:t>
      </w:r>
      <w:r>
        <w:rPr>
          <w:rFonts w:ascii="HG丸ｺﾞｼｯｸM-PRO" w:eastAsia="HG丸ｺﾞｼｯｸM-PRO" w:hint="eastAsia"/>
        </w:rPr>
        <w:t>代表権の</w:t>
      </w:r>
      <w:r w:rsidRPr="00B47C37">
        <w:rPr>
          <w:rFonts w:ascii="HG丸ｺﾞｼｯｸM-PRO" w:eastAsia="HG丸ｺﾞｼｯｸM-PRO" w:hint="eastAsia"/>
        </w:rPr>
        <w:t>制限及び委任、監事や役員会の設置等）の決定、代表者や監事の選任について、同項を適用することは適当ではありません。</w:t>
      </w:r>
    </w:p>
    <w:p w:rsidR="00505738" w:rsidRPr="00B47C37" w:rsidRDefault="00B47C37" w:rsidP="00505738">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Pr>
          <w:rFonts w:ascii="HG丸ｺﾞｼｯｸM-PRO" w:eastAsia="HG丸ｺﾞｼｯｸM-PRO" w:hint="eastAsia"/>
        </w:rPr>
        <w:t>なお、</w:t>
      </w:r>
      <w:r w:rsidRPr="00B47C37">
        <w:rPr>
          <w:rFonts w:ascii="HG丸ｺﾞｼｯｸM-PRO" w:eastAsia="HG丸ｺﾞｼｯｸM-PRO" w:hint="eastAsia"/>
        </w:rPr>
        <w:t>世帯単位で表決権を行使する場合でも、各個人の表決権を</w:t>
      </w:r>
      <w:r>
        <w:rPr>
          <w:rFonts w:ascii="HG丸ｺﾞｼｯｸM-PRO" w:eastAsia="HG丸ｺﾞｼｯｸM-PRO" w:hint="eastAsia"/>
        </w:rPr>
        <w:t>剥奪する</w:t>
      </w:r>
      <w:r w:rsidRPr="00B47C37">
        <w:rPr>
          <w:rFonts w:ascii="HG丸ｺﾞｼｯｸM-PRO" w:eastAsia="HG丸ｺﾞｼｯｸM-PRO" w:hint="eastAsia"/>
        </w:rPr>
        <w:t>ことはできませんので、世帯の代表者１人に個人の表決権を委任することにより</w:t>
      </w:r>
      <w:r>
        <w:rPr>
          <w:rFonts w:ascii="HG丸ｺﾞｼｯｸM-PRO" w:eastAsia="HG丸ｺﾞｼｯｸM-PRO" w:hint="eastAsia"/>
        </w:rPr>
        <w:t>表決権を集中することとなります。</w:t>
      </w:r>
    </w:p>
    <w:p w:rsidR="00582B2F" w:rsidRPr="00505738" w:rsidRDefault="00582B2F" w:rsidP="00582B2F"/>
    <w:p w:rsidR="006E40A0" w:rsidRDefault="006E40A0" w:rsidP="00582B2F">
      <w:pPr>
        <w:ind w:leftChars="100" w:left="924" w:hangingChars="300" w:hanging="693"/>
      </w:pPr>
      <w:r>
        <w:rPr>
          <w:rFonts w:hint="eastAsia"/>
        </w:rPr>
        <w:t>（総会の書面表決等）</w:t>
      </w:r>
    </w:p>
    <w:p w:rsidR="006E40A0" w:rsidRDefault="006E40A0" w:rsidP="005052A6">
      <w:pPr>
        <w:ind w:left="231" w:hangingChars="100" w:hanging="231"/>
      </w:pPr>
      <w:r>
        <w:rPr>
          <w:rFonts w:hint="eastAsia"/>
        </w:rPr>
        <w:t xml:space="preserve">第２２条　</w:t>
      </w:r>
      <w:r w:rsidR="00582B2F">
        <w:rPr>
          <w:rFonts w:hint="eastAsia"/>
        </w:rPr>
        <w:t>や</w:t>
      </w:r>
      <w:r>
        <w:rPr>
          <w:rFonts w:hint="eastAsia"/>
        </w:rPr>
        <w:t>むを得ない理由のため総会に出席できない会員は、あらかじめ通知された事項について書面</w:t>
      </w:r>
      <w:r w:rsidR="00582B2F">
        <w:rPr>
          <w:rFonts w:hint="eastAsia"/>
        </w:rPr>
        <w:t>又は電磁的方法</w:t>
      </w:r>
      <w:r>
        <w:rPr>
          <w:rFonts w:hint="eastAsia"/>
        </w:rPr>
        <w:t>をもって表決し、又は他の会員を代理人として表決を委任することができる。</w:t>
      </w:r>
    </w:p>
    <w:p w:rsidR="006E40A0" w:rsidRDefault="006E40A0">
      <w:pPr>
        <w:ind w:left="231" w:hangingChars="100" w:hanging="231"/>
      </w:pPr>
      <w:r>
        <w:rPr>
          <w:rFonts w:hint="eastAsia"/>
        </w:rPr>
        <w:t>２　前項の場合における第１９条及び第２０条の規定の適用については、その会員は出席したものとみなす。</w:t>
      </w:r>
    </w:p>
    <w:p w:rsidR="006E40A0" w:rsidRDefault="006E40A0">
      <w:pPr>
        <w:ind w:left="231" w:hangingChars="100" w:hanging="231"/>
      </w:pPr>
    </w:p>
    <w:p w:rsidR="00B47C37" w:rsidRPr="006C67BD" w:rsidRDefault="000A1723" w:rsidP="003A4CB4">
      <w:pPr>
        <w:pStyle w:val="a6"/>
        <w:ind w:firstLineChars="100" w:firstLine="231"/>
        <w:rPr>
          <w:rFonts w:ascii="HG丸ｺﾞｼｯｸM-PRO" w:eastAsia="HG丸ｺﾞｼｯｸM-PRO"/>
        </w:rPr>
      </w:pPr>
      <w:r>
        <w:rPr>
          <w:rFonts w:ascii="HG丸ｺﾞｼｯｸM-PRO" w:eastAsia="HG丸ｺﾞｼｯｸM-PRO" w:hint="eastAsia"/>
        </w:rPr>
        <w:t>電磁的方法による表決とは、電子メールなどによる送信、W</w:t>
      </w:r>
      <w:r>
        <w:rPr>
          <w:rFonts w:ascii="HG丸ｺﾞｼｯｸM-PRO" w:eastAsia="HG丸ｺﾞｼｯｸM-PRO"/>
        </w:rPr>
        <w:t>eb</w:t>
      </w:r>
      <w:r>
        <w:rPr>
          <w:rFonts w:ascii="HG丸ｺﾞｼｯｸM-PRO" w:eastAsia="HG丸ｺﾞｼｯｸM-PRO" w:hint="eastAsia"/>
        </w:rPr>
        <w:t>サイト、アプリケーションを利用した表決、磁気ディスク等に記録して、当該ディスク等を交付する方法などが考えられます。</w:t>
      </w:r>
    </w:p>
    <w:p w:rsidR="006E40A0" w:rsidRDefault="006E40A0"/>
    <w:p w:rsidR="006E40A0" w:rsidRDefault="006E40A0" w:rsidP="00582B2F">
      <w:pPr>
        <w:ind w:firstLineChars="100" w:firstLine="231"/>
      </w:pPr>
      <w:r>
        <w:rPr>
          <w:rFonts w:hint="eastAsia"/>
        </w:rPr>
        <w:t>（総会の議事録）</w:t>
      </w:r>
    </w:p>
    <w:p w:rsidR="006E40A0" w:rsidRDefault="006E40A0" w:rsidP="00D2233A">
      <w:pPr>
        <w:ind w:left="231" w:hangingChars="100" w:hanging="231"/>
      </w:pPr>
      <w:r>
        <w:rPr>
          <w:rFonts w:hint="eastAsia"/>
        </w:rPr>
        <w:t>第２３条　総会の議事については、次の事項を記載した議事録を作成しなければならない。</w:t>
      </w:r>
    </w:p>
    <w:p w:rsidR="006E40A0" w:rsidRDefault="00582B2F" w:rsidP="00734864">
      <w:pPr>
        <w:ind w:firstLineChars="100" w:firstLine="231"/>
      </w:pPr>
      <w:r>
        <w:rPr>
          <w:rFonts w:ascii="ＭＳ 明朝" w:hAnsi="ＭＳ 明朝" w:hint="eastAsia"/>
        </w:rPr>
        <w:t>(</w:t>
      </w:r>
      <w:r>
        <w:rPr>
          <w:rFonts w:ascii="ＭＳ 明朝" w:hAnsi="ＭＳ 明朝"/>
        </w:rPr>
        <w:t xml:space="preserve">1) </w:t>
      </w:r>
      <w:r w:rsidR="006E40A0">
        <w:rPr>
          <w:rFonts w:hint="eastAsia"/>
        </w:rPr>
        <w:t>日時及び場所</w:t>
      </w:r>
    </w:p>
    <w:p w:rsidR="006E40A0" w:rsidRDefault="00582B2F" w:rsidP="00582B2F">
      <w:pPr>
        <w:ind w:firstLineChars="100" w:firstLine="231"/>
      </w:pPr>
      <w:r>
        <w:rPr>
          <w:rFonts w:ascii="ＭＳ 明朝" w:hAnsi="ＭＳ 明朝" w:hint="eastAsia"/>
        </w:rPr>
        <w:t>(</w:t>
      </w:r>
      <w:r>
        <w:rPr>
          <w:rFonts w:ascii="ＭＳ 明朝" w:hAnsi="ＭＳ 明朝"/>
        </w:rPr>
        <w:t>2)</w:t>
      </w:r>
      <w:r>
        <w:rPr>
          <w:rFonts w:ascii="ＭＳ 明朝" w:hAnsi="ＭＳ 明朝" w:hint="eastAsia"/>
        </w:rPr>
        <w:t xml:space="preserve"> </w:t>
      </w:r>
      <w:r w:rsidR="006E40A0">
        <w:rPr>
          <w:rFonts w:hint="eastAsia"/>
        </w:rPr>
        <w:t>会員の現在数及び出席者数（書面表決者及び表決委任者を含む</w:t>
      </w:r>
      <w:r>
        <w:rPr>
          <w:rFonts w:hint="eastAsia"/>
        </w:rPr>
        <w:t>。</w:t>
      </w:r>
      <w:r w:rsidR="006E40A0">
        <w:rPr>
          <w:rFonts w:hint="eastAsia"/>
        </w:rPr>
        <w:t>）</w:t>
      </w:r>
    </w:p>
    <w:p w:rsidR="006E40A0" w:rsidRDefault="00582B2F" w:rsidP="00734864">
      <w:pPr>
        <w:ind w:firstLineChars="100" w:firstLine="231"/>
      </w:pPr>
      <w:r>
        <w:rPr>
          <w:rFonts w:ascii="ＭＳ 明朝" w:hAnsi="ＭＳ 明朝" w:hint="eastAsia"/>
        </w:rPr>
        <w:t>(</w:t>
      </w:r>
      <w:r>
        <w:rPr>
          <w:rFonts w:ascii="ＭＳ 明朝" w:hAnsi="ＭＳ 明朝"/>
        </w:rPr>
        <w:t>3)</w:t>
      </w:r>
      <w:r>
        <w:rPr>
          <w:rFonts w:ascii="ＭＳ 明朝" w:hAnsi="ＭＳ 明朝" w:hint="eastAsia"/>
        </w:rPr>
        <w:t xml:space="preserve"> </w:t>
      </w:r>
      <w:r w:rsidR="006E40A0">
        <w:rPr>
          <w:rFonts w:hint="eastAsia"/>
        </w:rPr>
        <w:t>開催目的、審議事項及び議決事項</w:t>
      </w:r>
    </w:p>
    <w:p w:rsidR="006E40A0" w:rsidRDefault="00582B2F" w:rsidP="00734864">
      <w:pPr>
        <w:ind w:firstLineChars="100" w:firstLine="231"/>
      </w:pPr>
      <w:r>
        <w:rPr>
          <w:rFonts w:ascii="ＭＳ 明朝" w:hAnsi="ＭＳ 明朝" w:hint="eastAsia"/>
        </w:rPr>
        <w:t>(4</w:t>
      </w:r>
      <w:r>
        <w:rPr>
          <w:rFonts w:ascii="ＭＳ 明朝" w:hAnsi="ＭＳ 明朝"/>
        </w:rPr>
        <w:t xml:space="preserve">) </w:t>
      </w:r>
      <w:r w:rsidR="006E40A0">
        <w:rPr>
          <w:rFonts w:hint="eastAsia"/>
        </w:rPr>
        <w:t>議事の経過の概要及びその結果</w:t>
      </w:r>
    </w:p>
    <w:p w:rsidR="006E40A0" w:rsidRDefault="00582B2F" w:rsidP="00734864">
      <w:pPr>
        <w:ind w:firstLineChars="100" w:firstLine="231"/>
      </w:pPr>
      <w:r>
        <w:rPr>
          <w:rFonts w:ascii="ＭＳ 明朝" w:hAnsi="ＭＳ 明朝" w:hint="eastAsia"/>
        </w:rPr>
        <w:t>(</w:t>
      </w:r>
      <w:r>
        <w:rPr>
          <w:rFonts w:ascii="ＭＳ 明朝" w:hAnsi="ＭＳ 明朝"/>
        </w:rPr>
        <w:t xml:space="preserve">5) </w:t>
      </w:r>
      <w:r w:rsidR="006E40A0">
        <w:rPr>
          <w:rFonts w:hint="eastAsia"/>
        </w:rPr>
        <w:t>議事録署名人の選任に関する事項</w:t>
      </w:r>
    </w:p>
    <w:p w:rsidR="006E40A0" w:rsidRDefault="006E40A0">
      <w:pPr>
        <w:ind w:left="231" w:hangingChars="100" w:hanging="231"/>
      </w:pPr>
      <w:r>
        <w:rPr>
          <w:rFonts w:hint="eastAsia"/>
        </w:rPr>
        <w:t>２　議事録には、議長及びその会議において選任された議事録署名人２人以上が署名</w:t>
      </w:r>
      <w:r w:rsidR="00582B2F">
        <w:rPr>
          <w:rFonts w:hint="eastAsia"/>
        </w:rPr>
        <w:t>又は記名</w:t>
      </w:r>
      <w:r>
        <w:rPr>
          <w:rFonts w:hint="eastAsia"/>
        </w:rPr>
        <w:t>押印をしなければならない。</w:t>
      </w:r>
    </w:p>
    <w:p w:rsidR="000A1723" w:rsidRDefault="000A1723" w:rsidP="000A1723">
      <w:pPr>
        <w:ind w:left="231" w:hangingChars="100" w:hanging="231"/>
      </w:pPr>
    </w:p>
    <w:p w:rsidR="000A1723" w:rsidRPr="006C67BD" w:rsidRDefault="000A1723" w:rsidP="000A1723">
      <w:pPr>
        <w:pStyle w:val="a6"/>
        <w:ind w:firstLineChars="100" w:firstLine="231"/>
        <w:rPr>
          <w:rFonts w:ascii="HG丸ｺﾞｼｯｸM-PRO" w:eastAsia="HG丸ｺﾞｼｯｸM-PRO"/>
        </w:rPr>
      </w:pPr>
      <w:r>
        <w:rPr>
          <w:rFonts w:ascii="HG丸ｺﾞｼｯｸM-PRO" w:eastAsia="HG丸ｺﾞｼｯｸM-PRO" w:hint="eastAsia"/>
        </w:rPr>
        <w:t>総会が有効に成立し、かつ有効に議決されたことが証明することが、規約変更認可を市に申請する場合などに求められることから、議事録を作成することが必要です。</w:t>
      </w:r>
    </w:p>
    <w:p w:rsidR="00B20ECF" w:rsidRDefault="00B20ECF" w:rsidP="00582B2F"/>
    <w:p w:rsidR="00F42198" w:rsidRDefault="00F42198" w:rsidP="00582B2F"/>
    <w:p w:rsidR="006E40A0" w:rsidRDefault="00582B2F" w:rsidP="00582B2F">
      <w:pPr>
        <w:ind w:firstLineChars="300" w:firstLine="693"/>
      </w:pPr>
      <w:r>
        <w:rPr>
          <w:rFonts w:hint="eastAsia"/>
        </w:rPr>
        <w:t>第</w:t>
      </w:r>
      <w:r w:rsidR="00F964BA">
        <w:rPr>
          <w:rFonts w:hint="eastAsia"/>
        </w:rPr>
        <w:t>５</w:t>
      </w:r>
      <w:r>
        <w:rPr>
          <w:rFonts w:hint="eastAsia"/>
        </w:rPr>
        <w:t xml:space="preserve">章　</w:t>
      </w:r>
      <w:r w:rsidR="006E40A0">
        <w:rPr>
          <w:rFonts w:hint="eastAsia"/>
        </w:rPr>
        <w:t>役員会</w:t>
      </w:r>
    </w:p>
    <w:p w:rsidR="006E40A0" w:rsidRDefault="006E40A0" w:rsidP="00582B2F">
      <w:pPr>
        <w:ind w:firstLineChars="100" w:firstLine="231"/>
      </w:pPr>
      <w:r>
        <w:rPr>
          <w:rFonts w:hint="eastAsia"/>
        </w:rPr>
        <w:t>（役員会の構成）</w:t>
      </w:r>
    </w:p>
    <w:p w:rsidR="006E40A0" w:rsidRDefault="006E40A0">
      <w:r>
        <w:rPr>
          <w:rFonts w:hint="eastAsia"/>
        </w:rPr>
        <w:t>第２４条　役員会は、監事を除く役員をもって構成する。</w:t>
      </w:r>
    </w:p>
    <w:p w:rsidR="000A1723" w:rsidRDefault="000A1723" w:rsidP="000A1723">
      <w:pPr>
        <w:ind w:left="231" w:hangingChars="100" w:hanging="231"/>
      </w:pPr>
    </w:p>
    <w:p w:rsidR="000A1723" w:rsidRDefault="000A1723" w:rsidP="000A1723">
      <w:pPr>
        <w:pStyle w:val="a6"/>
        <w:ind w:firstLineChars="100" w:firstLine="231"/>
        <w:rPr>
          <w:rFonts w:ascii="HG丸ｺﾞｼｯｸM-PRO" w:eastAsia="HG丸ｺﾞｼｯｸM-PRO"/>
        </w:rPr>
      </w:pPr>
      <w:r>
        <w:rPr>
          <w:rFonts w:ascii="HG丸ｺﾞｼｯｸM-PRO" w:eastAsia="HG丸ｺﾞｼｯｸM-PRO" w:hint="eastAsia"/>
        </w:rPr>
        <w:t>地縁による</w:t>
      </w:r>
      <w:r w:rsidRPr="000A1723">
        <w:rPr>
          <w:rFonts w:ascii="HG丸ｺﾞｼｯｸM-PRO" w:eastAsia="HG丸ｺﾞｼｯｸM-PRO" w:hint="eastAsia"/>
        </w:rPr>
        <w:t>団体の最高意思決定機関は総会ですが、総会を度々招集することは実際には極めて困難であることから、役員会において実務上の執行に関する事項等を決定することが会の運営上適当と考えられます。</w:t>
      </w:r>
    </w:p>
    <w:p w:rsidR="000A1723" w:rsidRPr="006C67BD" w:rsidRDefault="000A1723" w:rsidP="000A1723">
      <w:pPr>
        <w:pStyle w:val="a6"/>
        <w:ind w:firstLineChars="100" w:firstLine="231"/>
        <w:rPr>
          <w:rFonts w:ascii="HG丸ｺﾞｼｯｸM-PRO" w:eastAsia="HG丸ｺﾞｼｯｸM-PRO"/>
        </w:rPr>
      </w:pPr>
      <w:r>
        <w:rPr>
          <w:rFonts w:ascii="HG丸ｺﾞｼｯｸM-PRO" w:eastAsia="HG丸ｺﾞｼｯｸM-PRO" w:hint="eastAsia"/>
        </w:rPr>
        <w:t>なお、役員会のメンバーは、監事を除く役員とするのが適当です。</w:t>
      </w:r>
    </w:p>
    <w:p w:rsidR="00694F27" w:rsidRPr="000A1723" w:rsidRDefault="00694F27"/>
    <w:p w:rsidR="006E40A0" w:rsidRDefault="006E40A0" w:rsidP="00582B2F">
      <w:pPr>
        <w:ind w:firstLineChars="100" w:firstLine="231"/>
      </w:pPr>
      <w:r>
        <w:rPr>
          <w:rFonts w:hint="eastAsia"/>
        </w:rPr>
        <w:t>（役員会の権能）</w:t>
      </w:r>
    </w:p>
    <w:p w:rsidR="006E40A0" w:rsidRDefault="00D2233A">
      <w:r>
        <w:rPr>
          <w:rFonts w:hint="eastAsia"/>
        </w:rPr>
        <w:t>第２５条　役員会は、この規約</w:t>
      </w:r>
      <w:r w:rsidR="006E40A0">
        <w:rPr>
          <w:rFonts w:hint="eastAsia"/>
        </w:rPr>
        <w:t>で定めるもののほか、次の事項を議決する。</w:t>
      </w:r>
    </w:p>
    <w:p w:rsidR="006E40A0" w:rsidRDefault="00582B2F" w:rsidP="00734864">
      <w:pPr>
        <w:ind w:firstLineChars="100" w:firstLine="231"/>
      </w:pPr>
      <w:r>
        <w:rPr>
          <w:rFonts w:ascii="ＭＳ 明朝" w:hAnsi="ＭＳ 明朝" w:hint="eastAsia"/>
        </w:rPr>
        <w:t>(</w:t>
      </w:r>
      <w:r>
        <w:rPr>
          <w:rFonts w:ascii="ＭＳ 明朝" w:hAnsi="ＭＳ 明朝"/>
        </w:rPr>
        <w:t xml:space="preserve">1) </w:t>
      </w:r>
      <w:r w:rsidR="006E40A0">
        <w:rPr>
          <w:rFonts w:hint="eastAsia"/>
        </w:rPr>
        <w:t>総会に付議すべき事項</w:t>
      </w:r>
    </w:p>
    <w:p w:rsidR="006E40A0" w:rsidRDefault="00582B2F" w:rsidP="00734864">
      <w:pPr>
        <w:ind w:firstLineChars="100" w:firstLine="231"/>
      </w:pPr>
      <w:r>
        <w:rPr>
          <w:rFonts w:ascii="ＭＳ 明朝" w:hAnsi="ＭＳ 明朝" w:hint="eastAsia"/>
        </w:rPr>
        <w:t>(</w:t>
      </w:r>
      <w:r>
        <w:rPr>
          <w:rFonts w:ascii="ＭＳ 明朝" w:hAnsi="ＭＳ 明朝"/>
        </w:rPr>
        <w:t>2)</w:t>
      </w:r>
      <w:r>
        <w:rPr>
          <w:rFonts w:ascii="ＭＳ 明朝" w:hAnsi="ＭＳ 明朝" w:hint="eastAsia"/>
        </w:rPr>
        <w:t xml:space="preserve"> </w:t>
      </w:r>
      <w:r w:rsidR="006E40A0">
        <w:rPr>
          <w:rFonts w:hint="eastAsia"/>
        </w:rPr>
        <w:t>総会の議決した事項の執行に関する事項</w:t>
      </w:r>
    </w:p>
    <w:p w:rsidR="006E40A0" w:rsidRDefault="00582B2F" w:rsidP="00734864">
      <w:pPr>
        <w:ind w:firstLineChars="100" w:firstLine="231"/>
      </w:pPr>
      <w:r>
        <w:rPr>
          <w:rFonts w:ascii="ＭＳ 明朝" w:hAnsi="ＭＳ 明朝" w:hint="eastAsia"/>
        </w:rPr>
        <w:t>(</w:t>
      </w:r>
      <w:r>
        <w:rPr>
          <w:rFonts w:ascii="ＭＳ 明朝" w:hAnsi="ＭＳ 明朝"/>
        </w:rPr>
        <w:t>3)</w:t>
      </w:r>
      <w:r>
        <w:rPr>
          <w:rFonts w:ascii="ＭＳ 明朝" w:hAnsi="ＭＳ 明朝" w:hint="eastAsia"/>
        </w:rPr>
        <w:t xml:space="preserve"> </w:t>
      </w:r>
      <w:r w:rsidR="006E40A0">
        <w:rPr>
          <w:rFonts w:hint="eastAsia"/>
        </w:rPr>
        <w:t>その他総会の議決を要しない会務の執行に関する事項</w:t>
      </w:r>
    </w:p>
    <w:p w:rsidR="00582B2F" w:rsidRPr="00582B2F" w:rsidRDefault="00582B2F" w:rsidP="00582B2F"/>
    <w:p w:rsidR="006E40A0" w:rsidRDefault="006E40A0" w:rsidP="00582B2F">
      <w:pPr>
        <w:ind w:firstLineChars="100" w:firstLine="231"/>
      </w:pPr>
      <w:r>
        <w:rPr>
          <w:rFonts w:hint="eastAsia"/>
        </w:rPr>
        <w:t>（役員会の招集</w:t>
      </w:r>
      <w:r w:rsidR="00582B2F">
        <w:rPr>
          <w:rFonts w:hint="eastAsia"/>
        </w:rPr>
        <w:t>等</w:t>
      </w:r>
      <w:r>
        <w:rPr>
          <w:rFonts w:hint="eastAsia"/>
        </w:rPr>
        <w:t>）</w:t>
      </w:r>
    </w:p>
    <w:p w:rsidR="006E40A0" w:rsidRDefault="006E40A0">
      <w:r>
        <w:rPr>
          <w:rFonts w:hint="eastAsia"/>
        </w:rPr>
        <w:t>第２６条　役員会は、会長が必要と認めるとき招集する。</w:t>
      </w:r>
    </w:p>
    <w:p w:rsidR="006E40A0" w:rsidRDefault="006E40A0">
      <w:pPr>
        <w:ind w:left="231" w:hangingChars="100" w:hanging="231"/>
      </w:pPr>
      <w:r>
        <w:rPr>
          <w:rFonts w:hint="eastAsia"/>
        </w:rPr>
        <w:t>２　会長は、役員の</w:t>
      </w:r>
      <w:r w:rsidR="00582B2F">
        <w:rPr>
          <w:rFonts w:hint="eastAsia"/>
        </w:rPr>
        <w:t>２</w:t>
      </w:r>
      <w:r>
        <w:rPr>
          <w:rFonts w:hint="eastAsia"/>
        </w:rPr>
        <w:t>分の１以上から会議の目的である事項を記載し</w:t>
      </w:r>
      <w:r w:rsidR="00D868C2">
        <w:rPr>
          <w:rFonts w:hint="eastAsia"/>
        </w:rPr>
        <w:t>た書面をもって</w:t>
      </w:r>
      <w:r w:rsidR="00662772">
        <w:rPr>
          <w:rFonts w:hint="eastAsia"/>
        </w:rPr>
        <w:t>招集の請求があったときは、その</w:t>
      </w:r>
      <w:r w:rsidR="00D868C2">
        <w:rPr>
          <w:rFonts w:hint="eastAsia"/>
        </w:rPr>
        <w:t>請求があった日から○日以内に役員会を招集しな</w:t>
      </w:r>
      <w:r>
        <w:rPr>
          <w:rFonts w:hint="eastAsia"/>
        </w:rPr>
        <w:t>ければならない。</w:t>
      </w:r>
    </w:p>
    <w:p w:rsidR="006E40A0" w:rsidRDefault="006E40A0" w:rsidP="00BF0995">
      <w:pPr>
        <w:ind w:left="231" w:hangingChars="100" w:hanging="231"/>
      </w:pPr>
      <w:r>
        <w:rPr>
          <w:rFonts w:hint="eastAsia"/>
        </w:rPr>
        <w:t>３　役員会を招集するときは、会議の日時、場所、目的及び審議事項を記載した書面をもって、少なくとも○日前までに通知しなければならない。</w:t>
      </w:r>
    </w:p>
    <w:p w:rsidR="00582B2F" w:rsidRDefault="00582B2F" w:rsidP="00BF0995">
      <w:pPr>
        <w:ind w:left="231" w:hangingChars="100" w:hanging="231"/>
      </w:pPr>
    </w:p>
    <w:p w:rsidR="006E40A0" w:rsidRDefault="006E40A0" w:rsidP="00F964BA">
      <w:pPr>
        <w:ind w:leftChars="100" w:left="231"/>
      </w:pPr>
      <w:r>
        <w:rPr>
          <w:rFonts w:hint="eastAsia"/>
        </w:rPr>
        <w:t>（役員会の議長）</w:t>
      </w:r>
    </w:p>
    <w:p w:rsidR="003976E1" w:rsidRDefault="006E40A0" w:rsidP="0039739D">
      <w:pPr>
        <w:ind w:left="231" w:hangingChars="100" w:hanging="231"/>
      </w:pPr>
      <w:r>
        <w:rPr>
          <w:rFonts w:hint="eastAsia"/>
        </w:rPr>
        <w:t>第２７条　役員会の議長は、会長がこれに当たる。</w:t>
      </w:r>
    </w:p>
    <w:p w:rsidR="00F964BA" w:rsidRDefault="00F964BA">
      <w:pPr>
        <w:ind w:left="231" w:hangingChars="100" w:hanging="231"/>
      </w:pPr>
    </w:p>
    <w:p w:rsidR="006E40A0" w:rsidRDefault="006E40A0" w:rsidP="00F964BA">
      <w:pPr>
        <w:ind w:leftChars="100" w:left="231"/>
      </w:pPr>
      <w:r>
        <w:rPr>
          <w:rFonts w:hint="eastAsia"/>
        </w:rPr>
        <w:t>（役員会の定足数等）</w:t>
      </w:r>
    </w:p>
    <w:p w:rsidR="006E40A0" w:rsidRDefault="006E40A0" w:rsidP="00734864">
      <w:pPr>
        <w:ind w:left="231" w:hangingChars="100" w:hanging="231"/>
      </w:pPr>
      <w:r>
        <w:rPr>
          <w:rFonts w:hint="eastAsia"/>
        </w:rPr>
        <w:t>第２８条　役員会には、第１９条、第２０条、第２２条及び第２３条の規定を準用する。この場合において、これらの規定中「総会」とあるのは「役員会」と、「会員」とあるのは「役員」と読み替えるものとする。</w:t>
      </w:r>
    </w:p>
    <w:p w:rsidR="006E40A0" w:rsidRDefault="006E40A0">
      <w:pPr>
        <w:ind w:left="925" w:hangingChars="400" w:hanging="925"/>
      </w:pPr>
    </w:p>
    <w:p w:rsidR="00EE0643" w:rsidRDefault="00EE0643">
      <w:pPr>
        <w:ind w:left="925" w:hangingChars="400" w:hanging="925"/>
      </w:pPr>
    </w:p>
    <w:p w:rsidR="006E40A0" w:rsidRDefault="00F964BA" w:rsidP="00F964BA">
      <w:pPr>
        <w:ind w:firstLineChars="300" w:firstLine="693"/>
      </w:pPr>
      <w:r>
        <w:rPr>
          <w:rFonts w:hint="eastAsia"/>
        </w:rPr>
        <w:t xml:space="preserve">第６章　</w:t>
      </w:r>
      <w:r w:rsidR="006E40A0">
        <w:rPr>
          <w:rFonts w:hint="eastAsia"/>
        </w:rPr>
        <w:t>資産及び会計</w:t>
      </w:r>
    </w:p>
    <w:p w:rsidR="006E40A0" w:rsidRDefault="006E40A0" w:rsidP="00F964BA">
      <w:pPr>
        <w:ind w:firstLineChars="100" w:firstLine="231"/>
      </w:pPr>
      <w:r>
        <w:rPr>
          <w:rFonts w:hint="eastAsia"/>
        </w:rPr>
        <w:t>（資産の構成）</w:t>
      </w:r>
    </w:p>
    <w:p w:rsidR="006E40A0" w:rsidRDefault="006E40A0">
      <w:r>
        <w:rPr>
          <w:rFonts w:hint="eastAsia"/>
        </w:rPr>
        <w:t>第２９条　本会の資産は、次の各号に掲げるものをもって構成する。</w:t>
      </w:r>
    </w:p>
    <w:p w:rsidR="006E40A0" w:rsidRDefault="00F964BA" w:rsidP="00734864">
      <w:pPr>
        <w:ind w:firstLineChars="100" w:firstLine="231"/>
      </w:pPr>
      <w:r>
        <w:rPr>
          <w:rFonts w:ascii="ＭＳ 明朝" w:hAnsi="ＭＳ 明朝" w:hint="eastAsia"/>
        </w:rPr>
        <w:t>(</w:t>
      </w:r>
      <w:r>
        <w:rPr>
          <w:rFonts w:ascii="ＭＳ 明朝" w:hAnsi="ＭＳ 明朝"/>
        </w:rPr>
        <w:t xml:space="preserve">1) </w:t>
      </w:r>
      <w:r w:rsidR="006E40A0">
        <w:rPr>
          <w:rFonts w:hint="eastAsia"/>
        </w:rPr>
        <w:t>別に定める財産目録記載の資産</w:t>
      </w:r>
    </w:p>
    <w:p w:rsidR="006E40A0" w:rsidRDefault="00F964BA" w:rsidP="00734864">
      <w:pPr>
        <w:ind w:firstLineChars="100" w:firstLine="231"/>
      </w:pPr>
      <w:r>
        <w:rPr>
          <w:rFonts w:ascii="ＭＳ 明朝" w:hAnsi="ＭＳ 明朝" w:hint="eastAsia"/>
        </w:rPr>
        <w:t>(</w:t>
      </w:r>
      <w:r>
        <w:rPr>
          <w:rFonts w:ascii="ＭＳ 明朝" w:hAnsi="ＭＳ 明朝"/>
        </w:rPr>
        <w:t>2)</w:t>
      </w:r>
      <w:r>
        <w:rPr>
          <w:rFonts w:ascii="ＭＳ 明朝" w:hAnsi="ＭＳ 明朝" w:hint="eastAsia"/>
        </w:rPr>
        <w:t xml:space="preserve"> </w:t>
      </w:r>
      <w:r w:rsidR="006E40A0">
        <w:rPr>
          <w:rFonts w:hint="eastAsia"/>
        </w:rPr>
        <w:t>会費</w:t>
      </w:r>
    </w:p>
    <w:p w:rsidR="006E40A0" w:rsidRDefault="00F964BA" w:rsidP="00734864">
      <w:pPr>
        <w:ind w:firstLineChars="100" w:firstLine="231"/>
      </w:pPr>
      <w:r>
        <w:rPr>
          <w:rFonts w:ascii="ＭＳ 明朝" w:hAnsi="ＭＳ 明朝" w:hint="eastAsia"/>
        </w:rPr>
        <w:t>(</w:t>
      </w:r>
      <w:r>
        <w:rPr>
          <w:rFonts w:ascii="ＭＳ 明朝" w:hAnsi="ＭＳ 明朝"/>
        </w:rPr>
        <w:t>3)</w:t>
      </w:r>
      <w:r>
        <w:rPr>
          <w:rFonts w:ascii="ＭＳ 明朝" w:hAnsi="ＭＳ 明朝" w:hint="eastAsia"/>
        </w:rPr>
        <w:t xml:space="preserve"> </w:t>
      </w:r>
      <w:r w:rsidR="006E40A0">
        <w:rPr>
          <w:rFonts w:hint="eastAsia"/>
        </w:rPr>
        <w:t>活動に伴う収入</w:t>
      </w:r>
    </w:p>
    <w:p w:rsidR="006E40A0" w:rsidRDefault="00F964BA" w:rsidP="00734864">
      <w:pPr>
        <w:ind w:firstLineChars="100" w:firstLine="231"/>
      </w:pPr>
      <w:r>
        <w:rPr>
          <w:rFonts w:ascii="ＭＳ 明朝" w:hAnsi="ＭＳ 明朝" w:hint="eastAsia"/>
        </w:rPr>
        <w:t>(</w:t>
      </w:r>
      <w:r>
        <w:rPr>
          <w:rFonts w:ascii="ＭＳ 明朝" w:hAnsi="ＭＳ 明朝"/>
        </w:rPr>
        <w:t>4)</w:t>
      </w:r>
      <w:r>
        <w:rPr>
          <w:rFonts w:ascii="ＭＳ 明朝" w:hAnsi="ＭＳ 明朝" w:hint="eastAsia"/>
        </w:rPr>
        <w:t xml:space="preserve"> </w:t>
      </w:r>
      <w:r w:rsidR="006E40A0">
        <w:rPr>
          <w:rFonts w:hint="eastAsia"/>
        </w:rPr>
        <w:t>資産から生ずる果実</w:t>
      </w:r>
    </w:p>
    <w:p w:rsidR="006E40A0" w:rsidRDefault="00F964BA" w:rsidP="00734864">
      <w:pPr>
        <w:ind w:firstLineChars="100" w:firstLine="231"/>
      </w:pPr>
      <w:r>
        <w:rPr>
          <w:rFonts w:ascii="ＭＳ 明朝" w:hAnsi="ＭＳ 明朝" w:hint="eastAsia"/>
        </w:rPr>
        <w:t>(</w:t>
      </w:r>
      <w:r>
        <w:rPr>
          <w:rFonts w:ascii="ＭＳ 明朝" w:hAnsi="ＭＳ 明朝"/>
        </w:rPr>
        <w:t>5)</w:t>
      </w:r>
      <w:r>
        <w:rPr>
          <w:rFonts w:ascii="ＭＳ 明朝" w:hAnsi="ＭＳ 明朝" w:hint="eastAsia"/>
        </w:rPr>
        <w:t xml:space="preserve"> </w:t>
      </w:r>
      <w:r w:rsidR="006E40A0">
        <w:rPr>
          <w:rFonts w:hint="eastAsia"/>
        </w:rPr>
        <w:t>その他の収入</w:t>
      </w:r>
    </w:p>
    <w:p w:rsidR="006E40A0" w:rsidRDefault="006E40A0"/>
    <w:p w:rsidR="00790763" w:rsidRDefault="006E40A0">
      <w:pPr>
        <w:pBdr>
          <w:top w:val="dotted" w:sz="4" w:space="1" w:color="auto"/>
          <w:left w:val="dotted" w:sz="4" w:space="4" w:color="auto"/>
          <w:bottom w:val="dotted" w:sz="4" w:space="1" w:color="auto"/>
          <w:right w:val="dotted" w:sz="4" w:space="4" w:color="auto"/>
        </w:pBdr>
        <w:rPr>
          <w:rFonts w:ascii="HG丸ｺﾞｼｯｸM-PRO" w:eastAsia="HG丸ｺﾞｼｯｸM-PRO"/>
        </w:rPr>
      </w:pPr>
      <w:r>
        <w:rPr>
          <w:rFonts w:hint="eastAsia"/>
        </w:rPr>
        <w:t xml:space="preserve">　</w:t>
      </w:r>
      <w:r w:rsidRPr="006C67BD">
        <w:rPr>
          <w:rFonts w:ascii="HG丸ｺﾞｼｯｸM-PRO" w:eastAsia="HG丸ｺﾞｼｯｸM-PRO" w:hint="eastAsia"/>
        </w:rPr>
        <w:t>「資産に関する事項」は、</w:t>
      </w:r>
      <w:r w:rsidR="000A1723">
        <w:rPr>
          <w:rFonts w:ascii="HG丸ｺﾞｼｯｸM-PRO" w:eastAsia="HG丸ｺﾞｼｯｸM-PRO" w:hint="eastAsia"/>
        </w:rPr>
        <w:t>規約で必ず定めなければなりません</w:t>
      </w:r>
      <w:r w:rsidRPr="006C67BD">
        <w:rPr>
          <w:rFonts w:ascii="HG丸ｺﾞｼｯｸM-PRO" w:eastAsia="HG丸ｺﾞｼｯｸM-PRO" w:hint="eastAsia"/>
        </w:rPr>
        <w:t>（法第</w:t>
      </w:r>
      <w:r w:rsidR="00790763">
        <w:rPr>
          <w:rFonts w:ascii="HG丸ｺﾞｼｯｸM-PRO" w:eastAsia="HG丸ｺﾞｼｯｸM-PRO" w:hint="eastAsia"/>
        </w:rPr>
        <w:t>260</w:t>
      </w:r>
      <w:r w:rsidRPr="006C67BD">
        <w:rPr>
          <w:rFonts w:ascii="HG丸ｺﾞｼｯｸM-PRO" w:eastAsia="HG丸ｺﾞｼｯｸM-PRO" w:hint="eastAsia"/>
        </w:rPr>
        <w:t>条の２第３項８号）。</w:t>
      </w:r>
    </w:p>
    <w:p w:rsidR="002527C9" w:rsidRPr="002527C9" w:rsidRDefault="002527C9" w:rsidP="002527C9">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Pr>
          <w:rFonts w:ascii="HG丸ｺﾞｼｯｸM-PRO" w:eastAsia="HG丸ｺﾞｼｯｸM-PRO" w:hint="eastAsia"/>
        </w:rPr>
        <w:lastRenderedPageBreak/>
        <w:t>なお、「財産目録」は</w:t>
      </w:r>
      <w:r w:rsidRPr="00D871F0">
        <w:rPr>
          <w:rFonts w:ascii="HG丸ｺﾞｼｯｸM-PRO" w:eastAsia="HG丸ｺﾞｼｯｸM-PRO" w:hint="eastAsia"/>
        </w:rPr>
        <w:t>法第260条の</w:t>
      </w:r>
      <w:r>
        <w:rPr>
          <w:rFonts w:ascii="HG丸ｺﾞｼｯｸM-PRO" w:eastAsia="HG丸ｺﾞｼｯｸM-PRO" w:hint="eastAsia"/>
        </w:rPr>
        <w:t>４により認可を受ける時及び毎年１月から３月までの間（特に事業年度を設けるものは、認可を受ける時及び毎事業年度の終了の時）に作成しなければならないこととされています。</w:t>
      </w:r>
    </w:p>
    <w:p w:rsidR="006E40A0" w:rsidRDefault="006E40A0"/>
    <w:p w:rsidR="006E40A0" w:rsidRDefault="006E40A0" w:rsidP="00F964BA">
      <w:pPr>
        <w:ind w:firstLineChars="100" w:firstLine="231"/>
      </w:pPr>
      <w:r>
        <w:rPr>
          <w:rFonts w:hint="eastAsia"/>
        </w:rPr>
        <w:t>（資産の管理）</w:t>
      </w:r>
    </w:p>
    <w:p w:rsidR="006E40A0" w:rsidRDefault="006E40A0">
      <w:r>
        <w:rPr>
          <w:rFonts w:hint="eastAsia"/>
        </w:rPr>
        <w:t>第３０条　本会の資産は、会長が管理し、その方法は役員会の議決によりこれを定める。</w:t>
      </w:r>
    </w:p>
    <w:p w:rsidR="00F964BA" w:rsidRDefault="00F964BA"/>
    <w:p w:rsidR="006E40A0" w:rsidRDefault="006E40A0" w:rsidP="00F964BA">
      <w:pPr>
        <w:ind w:firstLineChars="100" w:firstLine="231"/>
      </w:pPr>
      <w:r>
        <w:rPr>
          <w:rFonts w:hint="eastAsia"/>
        </w:rPr>
        <w:t>（資産の処分）</w:t>
      </w:r>
    </w:p>
    <w:p w:rsidR="006E40A0" w:rsidRDefault="006E40A0" w:rsidP="00BF0995">
      <w:pPr>
        <w:ind w:left="231" w:hangingChars="100" w:hanging="231"/>
      </w:pPr>
      <w:r>
        <w:rPr>
          <w:rFonts w:hint="eastAsia"/>
        </w:rPr>
        <w:t>第３１条　本会の資産で第２９条第１号に掲げるもののうち別に総会において定めるものを処分し、又は担保に供する場合には、総会において４分の３以上の議決を要する。</w:t>
      </w:r>
    </w:p>
    <w:p w:rsidR="00B20ECF" w:rsidRDefault="00B20ECF">
      <w:pPr>
        <w:ind w:left="925" w:hangingChars="400" w:hanging="925"/>
      </w:pPr>
    </w:p>
    <w:p w:rsidR="006E40A0" w:rsidRDefault="006E40A0" w:rsidP="00F964BA">
      <w:pPr>
        <w:ind w:leftChars="100" w:left="924" w:hangingChars="300" w:hanging="693"/>
      </w:pPr>
      <w:r>
        <w:rPr>
          <w:rFonts w:hint="eastAsia"/>
        </w:rPr>
        <w:t>（経費の支弁）</w:t>
      </w:r>
    </w:p>
    <w:p w:rsidR="00694F27" w:rsidRDefault="006E40A0" w:rsidP="00B20ECF">
      <w:pPr>
        <w:ind w:left="925" w:hangingChars="400" w:hanging="925"/>
      </w:pPr>
      <w:r>
        <w:rPr>
          <w:rFonts w:hint="eastAsia"/>
        </w:rPr>
        <w:t>第３２条　本会の経費は、資産をもって支弁する。</w:t>
      </w:r>
    </w:p>
    <w:p w:rsidR="00F964BA" w:rsidRDefault="00F964BA" w:rsidP="00B20ECF">
      <w:pPr>
        <w:ind w:left="925" w:hangingChars="400" w:hanging="925"/>
      </w:pPr>
    </w:p>
    <w:p w:rsidR="006E40A0" w:rsidRDefault="006E40A0" w:rsidP="00F964BA">
      <w:pPr>
        <w:ind w:leftChars="100" w:left="924" w:hangingChars="300" w:hanging="693"/>
      </w:pPr>
      <w:r>
        <w:rPr>
          <w:rFonts w:hint="eastAsia"/>
        </w:rPr>
        <w:t>（事業計画及び予算）</w:t>
      </w:r>
    </w:p>
    <w:p w:rsidR="006E40A0" w:rsidRDefault="006E40A0" w:rsidP="00BF0995">
      <w:pPr>
        <w:ind w:left="231" w:hangingChars="100" w:hanging="231"/>
      </w:pPr>
      <w:r>
        <w:rPr>
          <w:rFonts w:hint="eastAsia"/>
        </w:rPr>
        <w:t>第３３条　本会の事業計画及び予算は、会長が作成し、</w:t>
      </w:r>
      <w:r w:rsidR="00F964BA">
        <w:rPr>
          <w:rFonts w:hint="eastAsia"/>
        </w:rPr>
        <w:t>毎会計年度開始前に、</w:t>
      </w:r>
      <w:r>
        <w:rPr>
          <w:rFonts w:hint="eastAsia"/>
        </w:rPr>
        <w:t>総会の議決を経て定めなければならない。これを変更する場合も、同様とする。</w:t>
      </w:r>
    </w:p>
    <w:p w:rsidR="006E40A0" w:rsidRDefault="006E40A0">
      <w:pPr>
        <w:ind w:left="231" w:hangingChars="100" w:hanging="231"/>
      </w:pPr>
      <w:r>
        <w:rPr>
          <w:rFonts w:hint="eastAsia"/>
        </w:rPr>
        <w:t>２　前項の規定にかかわらず、年度開始後に予算が総会において議決されていない場合には、会長は、総会において予算が議決される日までの間は、前年度の予算を基準として収入支出をすることができる。</w:t>
      </w:r>
    </w:p>
    <w:p w:rsidR="00F964BA" w:rsidRPr="002527C9" w:rsidRDefault="00F964BA" w:rsidP="002527C9"/>
    <w:p w:rsidR="006E40A0" w:rsidRDefault="006E40A0" w:rsidP="00F964BA">
      <w:pPr>
        <w:ind w:leftChars="100" w:left="231"/>
      </w:pPr>
      <w:r>
        <w:rPr>
          <w:rFonts w:hint="eastAsia"/>
        </w:rPr>
        <w:t>（事業報告及び決算）</w:t>
      </w:r>
    </w:p>
    <w:p w:rsidR="006E40A0" w:rsidRDefault="006E40A0" w:rsidP="00BF0995">
      <w:pPr>
        <w:ind w:left="231" w:hangingChars="100" w:hanging="231"/>
      </w:pPr>
      <w:r>
        <w:rPr>
          <w:rFonts w:hint="eastAsia"/>
        </w:rPr>
        <w:t>第３４条　本会の事業報告及び決算は、会長が事業報告書、収支決算書、財産目録等として作成し、監事の監査を受け、毎会計年度終了後</w:t>
      </w:r>
      <w:r w:rsidR="00F964BA">
        <w:rPr>
          <w:rFonts w:hint="eastAsia"/>
        </w:rPr>
        <w:t>３か</w:t>
      </w:r>
      <w:r>
        <w:rPr>
          <w:rFonts w:hint="eastAsia"/>
        </w:rPr>
        <w:t>月以内に総会の承認を受けなければならない。</w:t>
      </w:r>
    </w:p>
    <w:p w:rsidR="002527C9" w:rsidRDefault="002527C9" w:rsidP="002527C9"/>
    <w:p w:rsidR="006E40A0" w:rsidRDefault="006E40A0">
      <w:pPr>
        <w:ind w:left="925" w:hangingChars="400" w:hanging="925"/>
      </w:pPr>
      <w:r>
        <w:rPr>
          <w:rFonts w:hint="eastAsia"/>
        </w:rPr>
        <w:t>（会計年度）</w:t>
      </w:r>
    </w:p>
    <w:p w:rsidR="006E40A0" w:rsidRDefault="006E40A0">
      <w:pPr>
        <w:ind w:left="925" w:hangingChars="400" w:hanging="925"/>
      </w:pPr>
      <w:r>
        <w:rPr>
          <w:rFonts w:hint="eastAsia"/>
        </w:rPr>
        <w:t>第３５条　本会の会計年度は、毎年○月○日に始まり、</w:t>
      </w:r>
      <w:r w:rsidR="00F964BA">
        <w:rPr>
          <w:rFonts w:hint="eastAsia"/>
        </w:rPr>
        <w:t>△</w:t>
      </w:r>
      <w:r>
        <w:rPr>
          <w:rFonts w:hint="eastAsia"/>
        </w:rPr>
        <w:t>月</w:t>
      </w:r>
      <w:r w:rsidR="00F964BA">
        <w:rPr>
          <w:rFonts w:hint="eastAsia"/>
        </w:rPr>
        <w:t>△</w:t>
      </w:r>
      <w:r>
        <w:rPr>
          <w:rFonts w:hint="eastAsia"/>
        </w:rPr>
        <w:t>日に終わる。</w:t>
      </w:r>
    </w:p>
    <w:p w:rsidR="006E40A0" w:rsidRDefault="006E40A0">
      <w:pPr>
        <w:ind w:left="925" w:hangingChars="400" w:hanging="925"/>
      </w:pPr>
    </w:p>
    <w:p w:rsidR="006E40A0" w:rsidRPr="006C67BD" w:rsidRDefault="006E40A0">
      <w:pPr>
        <w:pBdr>
          <w:top w:val="dotted" w:sz="4" w:space="1" w:color="auto"/>
          <w:left w:val="dotted" w:sz="4" w:space="4" w:color="auto"/>
          <w:bottom w:val="dotted" w:sz="4" w:space="1" w:color="auto"/>
          <w:right w:val="dotted" w:sz="4" w:space="4" w:color="auto"/>
        </w:pBdr>
        <w:rPr>
          <w:rFonts w:ascii="HG丸ｺﾞｼｯｸM-PRO" w:eastAsia="HG丸ｺﾞｼｯｸM-PRO"/>
        </w:rPr>
      </w:pPr>
      <w:r>
        <w:rPr>
          <w:rFonts w:hint="eastAsia"/>
        </w:rPr>
        <w:t xml:space="preserve">　</w:t>
      </w:r>
      <w:r w:rsidRPr="006C67BD">
        <w:rPr>
          <w:rFonts w:ascii="HG丸ｺﾞｼｯｸM-PRO" w:eastAsia="HG丸ｺﾞｼｯｸM-PRO" w:hint="eastAsia"/>
        </w:rPr>
        <w:t>会計年度の定め方は特に制限はありません。</w:t>
      </w:r>
      <w:r w:rsidR="002527C9" w:rsidRPr="002527C9">
        <w:rPr>
          <w:rFonts w:ascii="HG丸ｺﾞｼｯｸM-PRO" w:eastAsia="HG丸ｺﾞｼｯｸM-PRO" w:hint="eastAsia"/>
        </w:rPr>
        <w:t>一般的には、４月１日から翌年３月</w:t>
      </w:r>
      <w:r w:rsidR="002527C9">
        <w:rPr>
          <w:rFonts w:ascii="HG丸ｺﾞｼｯｸM-PRO" w:eastAsia="HG丸ｺﾞｼｯｸM-PRO" w:hint="eastAsia"/>
        </w:rPr>
        <w:t>31</w:t>
      </w:r>
      <w:r w:rsidR="002527C9" w:rsidRPr="002527C9">
        <w:rPr>
          <w:rFonts w:ascii="HG丸ｺﾞｼｯｸM-PRO" w:eastAsia="HG丸ｺﾞｼｯｸM-PRO" w:hint="eastAsia"/>
        </w:rPr>
        <w:t>日までか、１月１日からその年の</w:t>
      </w:r>
      <w:r w:rsidR="002527C9">
        <w:rPr>
          <w:rFonts w:ascii="HG丸ｺﾞｼｯｸM-PRO" w:eastAsia="HG丸ｺﾞｼｯｸM-PRO" w:hint="eastAsia"/>
        </w:rPr>
        <w:t>12</w:t>
      </w:r>
      <w:r w:rsidR="002527C9" w:rsidRPr="002527C9">
        <w:rPr>
          <w:rFonts w:ascii="HG丸ｺﾞｼｯｸM-PRO" w:eastAsia="HG丸ｺﾞｼｯｸM-PRO" w:hint="eastAsia"/>
        </w:rPr>
        <w:t>月</w:t>
      </w:r>
      <w:r w:rsidR="002527C9">
        <w:rPr>
          <w:rFonts w:ascii="HG丸ｺﾞｼｯｸM-PRO" w:eastAsia="HG丸ｺﾞｼｯｸM-PRO"/>
        </w:rPr>
        <w:t>31</w:t>
      </w:r>
      <w:r w:rsidR="002527C9" w:rsidRPr="002527C9">
        <w:rPr>
          <w:rFonts w:ascii="HG丸ｺﾞｼｯｸM-PRO" w:eastAsia="HG丸ｺﾞｼｯｸM-PRO" w:hint="eastAsia"/>
        </w:rPr>
        <w:t>日までとする例が多いと思われます。</w:t>
      </w:r>
    </w:p>
    <w:p w:rsidR="006E40A0" w:rsidRDefault="006E40A0"/>
    <w:p w:rsidR="00D32367" w:rsidRDefault="00D32367"/>
    <w:p w:rsidR="006E40A0" w:rsidRDefault="00F964BA" w:rsidP="00F964BA">
      <w:pPr>
        <w:ind w:firstLineChars="300" w:firstLine="693"/>
      </w:pPr>
      <w:r>
        <w:rPr>
          <w:rFonts w:hint="eastAsia"/>
        </w:rPr>
        <w:t xml:space="preserve">第７章　</w:t>
      </w:r>
      <w:r w:rsidR="006E40A0">
        <w:rPr>
          <w:rFonts w:hint="eastAsia"/>
        </w:rPr>
        <w:t>規約の変更及び解散</w:t>
      </w:r>
    </w:p>
    <w:p w:rsidR="006E40A0" w:rsidRDefault="006E40A0" w:rsidP="00F964BA">
      <w:pPr>
        <w:ind w:firstLineChars="100" w:firstLine="231"/>
      </w:pPr>
      <w:r>
        <w:rPr>
          <w:rFonts w:hint="eastAsia"/>
        </w:rPr>
        <w:t>（規約の変更）</w:t>
      </w:r>
    </w:p>
    <w:p w:rsidR="006E40A0" w:rsidRDefault="006E40A0" w:rsidP="00BF0995">
      <w:pPr>
        <w:ind w:left="231" w:hangingChars="100" w:hanging="231"/>
      </w:pPr>
      <w:r>
        <w:rPr>
          <w:rFonts w:hint="eastAsia"/>
        </w:rPr>
        <w:t>第３６条　この規約は、総会において総会員の４分の３以上の議決を得、かつ、鶴岡市長の認可を受けなければ変更することはできない。</w:t>
      </w:r>
    </w:p>
    <w:p w:rsidR="006E40A0" w:rsidRDefault="006E40A0"/>
    <w:p w:rsidR="002527C9" w:rsidRDefault="002527C9" w:rsidP="001D26C9">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sidRPr="002527C9">
        <w:rPr>
          <w:rFonts w:ascii="HG丸ｺﾞｼｯｸM-PRO" w:eastAsia="HG丸ｺﾞｼｯｸM-PRO" w:hint="eastAsia"/>
        </w:rPr>
        <w:t>規約の変更は、法第</w:t>
      </w:r>
      <w:r>
        <w:rPr>
          <w:rFonts w:ascii="HG丸ｺﾞｼｯｸM-PRO" w:eastAsia="HG丸ｺﾞｼｯｸM-PRO"/>
        </w:rPr>
        <w:t>260</w:t>
      </w:r>
      <w:r w:rsidRPr="002527C9">
        <w:rPr>
          <w:rFonts w:ascii="HG丸ｺﾞｼｯｸM-PRO" w:eastAsia="HG丸ｺﾞｼｯｸM-PRO" w:hint="eastAsia"/>
        </w:rPr>
        <w:t>条の３第１項の規定により総会の専権事項となっています。</w:t>
      </w:r>
      <w:r>
        <w:rPr>
          <w:rFonts w:ascii="HG丸ｺﾞｼｯｸM-PRO" w:eastAsia="HG丸ｺﾞｼｯｸM-PRO" w:hint="eastAsia"/>
        </w:rPr>
        <w:t>また、</w:t>
      </w:r>
      <w:r w:rsidRPr="002527C9">
        <w:rPr>
          <w:rFonts w:ascii="HG丸ｺﾞｼｯｸM-PRO" w:eastAsia="HG丸ｺﾞｼｯｸM-PRO" w:hint="eastAsia"/>
        </w:rPr>
        <w:t>法第260条の３第２項の規定により、市長の認可を受けなければその効力を生じません。</w:t>
      </w:r>
    </w:p>
    <w:p w:rsidR="002527C9" w:rsidRPr="006C67BD" w:rsidRDefault="002527C9" w:rsidP="008742D2">
      <w:pPr>
        <w:pBdr>
          <w:top w:val="dotted" w:sz="4" w:space="1" w:color="auto"/>
          <w:left w:val="dotted" w:sz="4" w:space="4" w:color="auto"/>
          <w:bottom w:val="dotted" w:sz="4" w:space="1" w:color="auto"/>
          <w:right w:val="dotted" w:sz="4" w:space="4" w:color="auto"/>
        </w:pBdr>
        <w:ind w:firstLineChars="100" w:firstLine="231"/>
        <w:rPr>
          <w:rFonts w:ascii="HG丸ｺﾞｼｯｸM-PRO" w:eastAsia="HG丸ｺﾞｼｯｸM-PRO"/>
        </w:rPr>
      </w:pPr>
      <w:r>
        <w:rPr>
          <w:rFonts w:ascii="HG丸ｺﾞｼｯｸM-PRO" w:eastAsia="HG丸ｺﾞｼｯｸM-PRO" w:hint="eastAsia"/>
        </w:rPr>
        <w:t>総会議決数の「４分の３」の</w:t>
      </w:r>
      <w:r w:rsidR="001D26C9">
        <w:rPr>
          <w:rFonts w:ascii="HG丸ｺﾞｼｯｸM-PRO" w:eastAsia="HG丸ｺﾞｼｯｸM-PRO" w:hint="eastAsia"/>
        </w:rPr>
        <w:t>定数を変更することは可能ですが、規約変更と</w:t>
      </w:r>
      <w:r w:rsidR="001D26C9" w:rsidRPr="001D26C9">
        <w:rPr>
          <w:rFonts w:ascii="HG丸ｺﾞｼｯｸM-PRO" w:eastAsia="HG丸ｺﾞｼｯｸM-PRO" w:hint="eastAsia"/>
        </w:rPr>
        <w:t>いう重要事項を少数の会員の意思により決することのないよう、これを引き下げることには慎重であるべき</w:t>
      </w:r>
      <w:r w:rsidR="001D26C9">
        <w:rPr>
          <w:rFonts w:ascii="HG丸ｺﾞｼｯｸM-PRO" w:eastAsia="HG丸ｺﾞｼｯｸM-PRO" w:hint="eastAsia"/>
        </w:rPr>
        <w:t>です。</w:t>
      </w:r>
    </w:p>
    <w:p w:rsidR="006E40A0" w:rsidRDefault="006E40A0"/>
    <w:p w:rsidR="006E40A0" w:rsidRDefault="006E40A0" w:rsidP="00F964BA">
      <w:pPr>
        <w:ind w:firstLineChars="100" w:firstLine="231"/>
      </w:pPr>
      <w:r>
        <w:rPr>
          <w:rFonts w:hint="eastAsia"/>
        </w:rPr>
        <w:lastRenderedPageBreak/>
        <w:t>（解散）</w:t>
      </w:r>
    </w:p>
    <w:p w:rsidR="006E40A0" w:rsidRDefault="006E40A0">
      <w:pPr>
        <w:ind w:left="231" w:hangingChars="100" w:hanging="231"/>
      </w:pPr>
      <w:r>
        <w:rPr>
          <w:rFonts w:hint="eastAsia"/>
        </w:rPr>
        <w:t>第３７条　本会は、地方自治法第２６０条の２</w:t>
      </w:r>
      <w:r w:rsidR="00E664B7">
        <w:rPr>
          <w:rFonts w:hint="eastAsia"/>
        </w:rPr>
        <w:t>０</w:t>
      </w:r>
      <w:r>
        <w:rPr>
          <w:rFonts w:hint="eastAsia"/>
        </w:rPr>
        <w:t>の規定により解散する。</w:t>
      </w:r>
    </w:p>
    <w:p w:rsidR="006E40A0" w:rsidRDefault="006E40A0">
      <w:pPr>
        <w:ind w:left="231" w:hangingChars="100" w:hanging="231"/>
      </w:pPr>
      <w:r>
        <w:rPr>
          <w:rFonts w:hint="eastAsia"/>
        </w:rPr>
        <w:t>２　総会の議決に基づいて解散する場合は、総会員の４分の３以上の承諾を得なければならない。</w:t>
      </w:r>
    </w:p>
    <w:p w:rsidR="006E40A0" w:rsidRDefault="006E40A0">
      <w:pPr>
        <w:ind w:left="231" w:hangingChars="100" w:hanging="231"/>
      </w:pPr>
    </w:p>
    <w:p w:rsidR="006E40A0" w:rsidRDefault="00E664B7">
      <w:pPr>
        <w:pBdr>
          <w:top w:val="dotted" w:sz="4" w:space="1" w:color="auto"/>
          <w:left w:val="dotted" w:sz="4" w:space="4" w:color="auto"/>
          <w:bottom w:val="dotted" w:sz="4" w:space="1" w:color="auto"/>
          <w:right w:val="dotted" w:sz="4" w:space="4" w:color="auto"/>
        </w:pBdr>
        <w:rPr>
          <w:rFonts w:ascii="HG丸ｺﾞｼｯｸM-PRO" w:eastAsia="HG丸ｺﾞｼｯｸM-PRO"/>
        </w:rPr>
      </w:pPr>
      <w:r>
        <w:rPr>
          <w:rFonts w:hint="eastAsia"/>
        </w:rPr>
        <w:t xml:space="preserve">　</w:t>
      </w:r>
      <w:r w:rsidR="006E40A0" w:rsidRPr="006C67BD">
        <w:rPr>
          <w:rFonts w:ascii="HG丸ｺﾞｼｯｸM-PRO" w:eastAsia="HG丸ｺﾞｼｯｸM-PRO" w:hint="eastAsia"/>
        </w:rPr>
        <w:t>法第</w:t>
      </w:r>
      <w:r w:rsidR="001D26C9">
        <w:rPr>
          <w:rFonts w:ascii="HG丸ｺﾞｼｯｸM-PRO" w:eastAsia="HG丸ｺﾞｼｯｸM-PRO" w:hint="eastAsia"/>
        </w:rPr>
        <w:t>260</w:t>
      </w:r>
      <w:r w:rsidR="006E40A0" w:rsidRPr="006C67BD">
        <w:rPr>
          <w:rFonts w:ascii="HG丸ｺﾞｼｯｸM-PRO" w:eastAsia="HG丸ｺﾞｼｯｸM-PRO" w:hint="eastAsia"/>
        </w:rPr>
        <w:t>条の</w:t>
      </w:r>
      <w:r w:rsidR="001D26C9">
        <w:rPr>
          <w:rFonts w:ascii="HG丸ｺﾞｼｯｸM-PRO" w:eastAsia="HG丸ｺﾞｼｯｸM-PRO" w:hint="eastAsia"/>
        </w:rPr>
        <w:t>20及び法第260条の21</w:t>
      </w:r>
      <w:r w:rsidR="00123183">
        <w:rPr>
          <w:rFonts w:ascii="HG丸ｺﾞｼｯｸM-PRO" w:eastAsia="HG丸ｺﾞｼｯｸM-PRO" w:hint="eastAsia"/>
        </w:rPr>
        <w:t>により、①破産、②認可</w:t>
      </w:r>
      <w:r w:rsidR="006E40A0" w:rsidRPr="006C67BD">
        <w:rPr>
          <w:rFonts w:ascii="HG丸ｺﾞｼｯｸM-PRO" w:eastAsia="HG丸ｺﾞｼｯｸM-PRO" w:hint="eastAsia"/>
        </w:rPr>
        <w:t>の取消し、③総会員の４分の３以上の同意による総会の議決、④会員の欠乏の場合に</w:t>
      </w:r>
      <w:r w:rsidR="003E6DA1">
        <w:rPr>
          <w:rFonts w:ascii="HG丸ｺﾞｼｯｸM-PRO" w:eastAsia="HG丸ｺﾞｼｯｸM-PRO" w:hint="eastAsia"/>
        </w:rPr>
        <w:t>、</w:t>
      </w:r>
      <w:r w:rsidR="001D26C9">
        <w:rPr>
          <w:rFonts w:ascii="HG丸ｺﾞｼｯｸM-PRO" w:eastAsia="HG丸ｺﾞｼｯｸM-PRO" w:hint="eastAsia"/>
        </w:rPr>
        <w:t>認可地縁団体は</w:t>
      </w:r>
      <w:r w:rsidR="006E40A0" w:rsidRPr="006C67BD">
        <w:rPr>
          <w:rFonts w:ascii="HG丸ｺﾞｼｯｸM-PRO" w:eastAsia="HG丸ｺﾞｼｯｸM-PRO" w:hint="eastAsia"/>
        </w:rPr>
        <w:t>解散することとなります。</w:t>
      </w:r>
    </w:p>
    <w:p w:rsidR="001D26C9" w:rsidRPr="006C67BD" w:rsidRDefault="001D26C9">
      <w:pPr>
        <w:pBdr>
          <w:top w:val="dotted" w:sz="4" w:space="1" w:color="auto"/>
          <w:left w:val="dotted" w:sz="4" w:space="4" w:color="auto"/>
          <w:bottom w:val="dotted" w:sz="4" w:space="1" w:color="auto"/>
          <w:right w:val="dotted" w:sz="4" w:space="4" w:color="auto"/>
        </w:pBdr>
        <w:rPr>
          <w:rFonts w:ascii="HG丸ｺﾞｼｯｸM-PRO" w:eastAsia="HG丸ｺﾞｼｯｸM-PRO"/>
        </w:rPr>
      </w:pPr>
      <w:r>
        <w:rPr>
          <w:rFonts w:ascii="HG丸ｺﾞｼｯｸM-PRO" w:eastAsia="HG丸ｺﾞｼｯｸM-PRO" w:hint="eastAsia"/>
        </w:rPr>
        <w:t xml:space="preserve">　総会議決数の「４分の３」の定数を変更することは可能ですが、</w:t>
      </w:r>
      <w:r w:rsidRPr="001D26C9">
        <w:rPr>
          <w:rFonts w:ascii="HG丸ｺﾞｼｯｸM-PRO" w:eastAsia="HG丸ｺﾞｼｯｸM-PRO" w:hint="eastAsia"/>
        </w:rPr>
        <w:t>少数の会員の意思によ</w:t>
      </w:r>
      <w:r>
        <w:rPr>
          <w:rFonts w:ascii="HG丸ｺﾞｼｯｸM-PRO" w:eastAsia="HG丸ｺﾞｼｯｸM-PRO" w:hint="eastAsia"/>
        </w:rPr>
        <w:t>って解散することを可能とする規定は適当でないことに留意する必要があります。</w:t>
      </w:r>
    </w:p>
    <w:p w:rsidR="006E40A0" w:rsidRDefault="006E40A0"/>
    <w:p w:rsidR="00D525C6" w:rsidRDefault="00D525C6">
      <w:r>
        <w:rPr>
          <w:rFonts w:hint="eastAsia"/>
        </w:rPr>
        <w:t xml:space="preserve">　（合併）</w:t>
      </w:r>
    </w:p>
    <w:p w:rsidR="00D525C6" w:rsidRDefault="00D525C6" w:rsidP="00F02071">
      <w:pPr>
        <w:ind w:left="231" w:hangingChars="100" w:hanging="231"/>
      </w:pPr>
      <w:r>
        <w:rPr>
          <w:rFonts w:hint="eastAsia"/>
        </w:rPr>
        <w:t>第３８条　本会は、</w:t>
      </w:r>
      <w:r w:rsidR="00F02071">
        <w:rPr>
          <w:rFonts w:hint="eastAsia"/>
        </w:rPr>
        <w:t>総会において総会員の４分の３以上の議決を得、かつ、鶴岡市長の認可を受けなければ合併することはできない。</w:t>
      </w:r>
    </w:p>
    <w:p w:rsidR="008742D2" w:rsidRDefault="008742D2" w:rsidP="008742D2">
      <w:pPr>
        <w:ind w:left="231" w:hangingChars="100" w:hanging="231"/>
      </w:pPr>
    </w:p>
    <w:p w:rsidR="008742D2" w:rsidRDefault="008742D2" w:rsidP="008742D2">
      <w:pPr>
        <w:pBdr>
          <w:top w:val="dotted" w:sz="4" w:space="1" w:color="auto"/>
          <w:left w:val="dotted" w:sz="4" w:space="4" w:color="auto"/>
          <w:bottom w:val="dotted" w:sz="4" w:space="1" w:color="auto"/>
          <w:right w:val="dotted" w:sz="4" w:space="4" w:color="auto"/>
        </w:pBdr>
        <w:rPr>
          <w:rFonts w:ascii="HG丸ｺﾞｼｯｸM-PRO" w:eastAsia="HG丸ｺﾞｼｯｸM-PRO"/>
        </w:rPr>
      </w:pPr>
      <w:r>
        <w:rPr>
          <w:rFonts w:ascii="HG丸ｺﾞｼｯｸM-PRO" w:eastAsia="HG丸ｺﾞｼｯｸM-PRO" w:hint="eastAsia"/>
        </w:rPr>
        <w:t xml:space="preserve">　令和４年の改正によって、法第260条の38において、同一市町村内の認可地縁団体同士に限って、その合併が認められました。</w:t>
      </w:r>
    </w:p>
    <w:p w:rsidR="008742D2" w:rsidRDefault="008742D2" w:rsidP="008742D2">
      <w:pPr>
        <w:pBdr>
          <w:top w:val="dotted" w:sz="4" w:space="1" w:color="auto"/>
          <w:left w:val="dotted" w:sz="4" w:space="4" w:color="auto"/>
          <w:bottom w:val="dotted" w:sz="4" w:space="1" w:color="auto"/>
          <w:right w:val="dotted" w:sz="4" w:space="4" w:color="auto"/>
        </w:pBdr>
        <w:rPr>
          <w:rFonts w:ascii="HG丸ｺﾞｼｯｸM-PRO" w:eastAsia="HG丸ｺﾞｼｯｸM-PRO"/>
        </w:rPr>
      </w:pPr>
      <w:r>
        <w:rPr>
          <w:rFonts w:ascii="HG丸ｺﾞｼｯｸM-PRO" w:eastAsia="HG丸ｺﾞｼｯｸM-PRO" w:hint="eastAsia"/>
        </w:rPr>
        <w:t xml:space="preserve">　総会議決数の「４分の３」の定数を変更することは可能ですが、</w:t>
      </w:r>
      <w:r w:rsidRPr="001D26C9">
        <w:rPr>
          <w:rFonts w:ascii="HG丸ｺﾞｼｯｸM-PRO" w:eastAsia="HG丸ｺﾞｼｯｸM-PRO" w:hint="eastAsia"/>
        </w:rPr>
        <w:t>少数の会員の意思によ</w:t>
      </w:r>
      <w:r>
        <w:rPr>
          <w:rFonts w:ascii="HG丸ｺﾞｼｯｸM-PRO" w:eastAsia="HG丸ｺﾞｼｯｸM-PRO" w:hint="eastAsia"/>
        </w:rPr>
        <w:t>って合併することを可能とする規定は適当でないことに留意する必要があります。</w:t>
      </w:r>
    </w:p>
    <w:p w:rsidR="008742D2" w:rsidRPr="006C67BD" w:rsidRDefault="008742D2" w:rsidP="008742D2">
      <w:pPr>
        <w:pBdr>
          <w:top w:val="dotted" w:sz="4" w:space="1" w:color="auto"/>
          <w:left w:val="dotted" w:sz="4" w:space="4" w:color="auto"/>
          <w:bottom w:val="dotted" w:sz="4" w:space="1" w:color="auto"/>
          <w:right w:val="dotted" w:sz="4" w:space="4" w:color="auto"/>
        </w:pBdr>
        <w:rPr>
          <w:rFonts w:ascii="HG丸ｺﾞｼｯｸM-PRO" w:eastAsia="HG丸ｺﾞｼｯｸM-PRO"/>
        </w:rPr>
      </w:pPr>
      <w:r>
        <w:rPr>
          <w:rFonts w:ascii="HG丸ｺﾞｼｯｸM-PRO" w:eastAsia="HG丸ｺﾞｼｯｸM-PRO" w:hint="eastAsia"/>
        </w:rPr>
        <w:t xml:space="preserve">　また、合併後の認可地縁団体が認可地縁団体の設立要件に適合するか否かを改めて確認する必要があるため、市町村の認可を受けなければ合併の効力は生じないこととされています。</w:t>
      </w:r>
    </w:p>
    <w:p w:rsidR="00D525C6" w:rsidRPr="008742D2" w:rsidRDefault="00D525C6"/>
    <w:p w:rsidR="003976E1" w:rsidRDefault="003976E1" w:rsidP="00F02071">
      <w:pPr>
        <w:ind w:firstLineChars="100" w:firstLine="231"/>
      </w:pPr>
      <w:r>
        <w:rPr>
          <w:rFonts w:hint="eastAsia"/>
        </w:rPr>
        <w:t>（残余財産の処分）</w:t>
      </w:r>
    </w:p>
    <w:p w:rsidR="00150317" w:rsidRDefault="003976E1" w:rsidP="00BF0995">
      <w:pPr>
        <w:ind w:left="231" w:hangingChars="100" w:hanging="231"/>
      </w:pPr>
      <w:r>
        <w:rPr>
          <w:rFonts w:hint="eastAsia"/>
        </w:rPr>
        <w:t>第３</w:t>
      </w:r>
      <w:r w:rsidR="00F02071">
        <w:rPr>
          <w:rFonts w:hint="eastAsia"/>
        </w:rPr>
        <w:t>９</w:t>
      </w:r>
      <w:r>
        <w:rPr>
          <w:rFonts w:hint="eastAsia"/>
        </w:rPr>
        <w:t>条　本会の解散のときに</w:t>
      </w:r>
      <w:r w:rsidR="00150317">
        <w:rPr>
          <w:rFonts w:hint="eastAsia"/>
        </w:rPr>
        <w:t>有する残余財産は、総会において総会員の４分の３以上の議決を得て、本会と類似の目的を有する団体に寄付するものとする。</w:t>
      </w:r>
    </w:p>
    <w:p w:rsidR="001D26C9" w:rsidRDefault="001D26C9" w:rsidP="001D26C9">
      <w:pPr>
        <w:ind w:left="231" w:hangingChars="100" w:hanging="231"/>
      </w:pPr>
    </w:p>
    <w:p w:rsidR="001D26C9" w:rsidRDefault="001D26C9" w:rsidP="001D26C9">
      <w:pPr>
        <w:pBdr>
          <w:top w:val="dotted" w:sz="4" w:space="1" w:color="auto"/>
          <w:left w:val="dotted" w:sz="4" w:space="4" w:color="auto"/>
          <w:bottom w:val="dotted" w:sz="4" w:space="1" w:color="auto"/>
          <w:right w:val="dotted" w:sz="4" w:space="4" w:color="auto"/>
        </w:pBdr>
        <w:rPr>
          <w:rFonts w:ascii="HG丸ｺﾞｼｯｸM-PRO" w:eastAsia="HG丸ｺﾞｼｯｸM-PRO"/>
        </w:rPr>
      </w:pPr>
      <w:r>
        <w:rPr>
          <w:rFonts w:ascii="HG丸ｺﾞｼｯｸM-PRO" w:eastAsia="HG丸ｺﾞｼｯｸM-PRO" w:hint="eastAsia"/>
        </w:rPr>
        <w:t xml:space="preserve">　</w:t>
      </w:r>
      <w:r w:rsidR="008742D2" w:rsidRPr="008742D2">
        <w:rPr>
          <w:rFonts w:ascii="HG丸ｺﾞｼｯｸM-PRO" w:eastAsia="HG丸ｺﾞｼｯｸM-PRO" w:hint="eastAsia"/>
        </w:rPr>
        <w:t>法第260条の31第1項に基づき</w:t>
      </w:r>
      <w:r w:rsidR="008742D2">
        <w:rPr>
          <w:rFonts w:ascii="HG丸ｺﾞｼｯｸM-PRO" w:eastAsia="HG丸ｺﾞｼｯｸM-PRO" w:hint="eastAsia"/>
        </w:rPr>
        <w:t>、</w:t>
      </w:r>
      <w:r w:rsidR="008742D2" w:rsidRPr="008742D2">
        <w:rPr>
          <w:rFonts w:ascii="HG丸ｺﾞｼｯｸM-PRO" w:eastAsia="HG丸ｺﾞｼｯｸM-PRO" w:hint="eastAsia"/>
        </w:rPr>
        <w:t>解散した認可地縁団体の財産は、規約で指定することが可能ですが、営利法人等を帰属権利者とすることは、地縁による団体の目的に</w:t>
      </w:r>
      <w:r w:rsidR="008742D2">
        <w:rPr>
          <w:rFonts w:ascii="HG丸ｺﾞｼｯｸM-PRO" w:eastAsia="HG丸ｺﾞｼｯｸM-PRO" w:hint="eastAsia"/>
        </w:rPr>
        <w:t>鑑み</w:t>
      </w:r>
      <w:r w:rsidR="008742D2" w:rsidRPr="008742D2">
        <w:rPr>
          <w:rFonts w:ascii="HG丸ｺﾞｼｯｸM-PRO" w:eastAsia="HG丸ｺﾞｼｯｸM-PRO" w:hint="eastAsia"/>
        </w:rPr>
        <w:t>適当でありません。したがって、地方公共団体や当該法人以外の認可地縁団体又は類似の目的をもつ他の公益を目的とする事業を行う法人に帰属させることが適当であると考えられます。</w:t>
      </w:r>
    </w:p>
    <w:p w:rsidR="001D26C9" w:rsidRPr="006C67BD" w:rsidRDefault="001D26C9" w:rsidP="001D26C9">
      <w:pPr>
        <w:pBdr>
          <w:top w:val="dotted" w:sz="4" w:space="1" w:color="auto"/>
          <w:left w:val="dotted" w:sz="4" w:space="4" w:color="auto"/>
          <w:bottom w:val="dotted" w:sz="4" w:space="1" w:color="auto"/>
          <w:right w:val="dotted" w:sz="4" w:space="4" w:color="auto"/>
        </w:pBdr>
        <w:rPr>
          <w:rFonts w:ascii="HG丸ｺﾞｼｯｸM-PRO" w:eastAsia="HG丸ｺﾞｼｯｸM-PRO"/>
        </w:rPr>
      </w:pPr>
      <w:r>
        <w:rPr>
          <w:rFonts w:ascii="HG丸ｺﾞｼｯｸM-PRO" w:eastAsia="HG丸ｺﾞｼｯｸM-PRO" w:hint="eastAsia"/>
        </w:rPr>
        <w:t xml:space="preserve">　</w:t>
      </w:r>
      <w:r w:rsidR="008742D2">
        <w:rPr>
          <w:rFonts w:ascii="HG丸ｺﾞｼｯｸM-PRO" w:eastAsia="HG丸ｺﾞｼｯｸM-PRO" w:hint="eastAsia"/>
        </w:rPr>
        <w:t>なお、</w:t>
      </w:r>
      <w:r w:rsidR="008742D2" w:rsidRPr="008742D2">
        <w:rPr>
          <w:rFonts w:ascii="HG丸ｺﾞｼｯｸM-PRO" w:eastAsia="HG丸ｺﾞｼｯｸM-PRO" w:hint="eastAsia"/>
        </w:rPr>
        <w:t>残余財産の帰属権利者を決定する総会の議決は、一般的には解散の決議と同様に総会員の「４分の３」以上の議決を経ることが望ましいと考えられます。</w:t>
      </w:r>
    </w:p>
    <w:p w:rsidR="003976E1" w:rsidRPr="001D26C9" w:rsidRDefault="003976E1"/>
    <w:p w:rsidR="00694F27" w:rsidRDefault="00694F27"/>
    <w:p w:rsidR="006E40A0" w:rsidRDefault="00F02071" w:rsidP="00F02071">
      <w:pPr>
        <w:ind w:firstLineChars="300" w:firstLine="693"/>
      </w:pPr>
      <w:r>
        <w:rPr>
          <w:rFonts w:hint="eastAsia"/>
        </w:rPr>
        <w:t xml:space="preserve">第８章　</w:t>
      </w:r>
      <w:r w:rsidR="006E40A0">
        <w:rPr>
          <w:rFonts w:hint="eastAsia"/>
        </w:rPr>
        <w:t>雑則</w:t>
      </w:r>
    </w:p>
    <w:p w:rsidR="006E40A0" w:rsidRDefault="006E40A0" w:rsidP="00F02071">
      <w:pPr>
        <w:ind w:firstLineChars="100" w:firstLine="231"/>
      </w:pPr>
      <w:r>
        <w:rPr>
          <w:rFonts w:hint="eastAsia"/>
        </w:rPr>
        <w:t>（備え付け帳簿及び書類）</w:t>
      </w:r>
    </w:p>
    <w:p w:rsidR="006B7788" w:rsidRPr="006C67BD" w:rsidRDefault="006E40A0" w:rsidP="00213479">
      <w:pPr>
        <w:ind w:left="231" w:hangingChars="100" w:hanging="231"/>
        <w:rPr>
          <w:rFonts w:ascii="HG丸ｺﾞｼｯｸM-PRO" w:eastAsia="HG丸ｺﾞｼｯｸM-PRO"/>
        </w:rPr>
      </w:pPr>
      <w:r>
        <w:rPr>
          <w:rFonts w:hint="eastAsia"/>
        </w:rPr>
        <w:t>第</w:t>
      </w:r>
      <w:r w:rsidR="00F02071">
        <w:rPr>
          <w:rFonts w:hint="eastAsia"/>
        </w:rPr>
        <w:t>４０</w:t>
      </w:r>
      <w:r>
        <w:rPr>
          <w:rFonts w:hint="eastAsia"/>
        </w:rPr>
        <w:t>条　本会の</w:t>
      </w:r>
      <w:r w:rsidR="00F02071">
        <w:rPr>
          <w:rFonts w:hint="eastAsia"/>
        </w:rPr>
        <w:t>主たる</w:t>
      </w:r>
      <w:r>
        <w:rPr>
          <w:rFonts w:hint="eastAsia"/>
        </w:rPr>
        <w:t>事務所には、規約、会員名簿、認可及び登記等に関する書類、総会及び役員会の議事録、収支に関する帳簿、財産目録等資産の状況を示す書類その他必要な帳簿及び書類を備えておかなければならない。</w:t>
      </w:r>
    </w:p>
    <w:p w:rsidR="00150317" w:rsidRDefault="00150317"/>
    <w:p w:rsidR="006E40A0" w:rsidRDefault="006E40A0" w:rsidP="00F02071">
      <w:pPr>
        <w:ind w:firstLineChars="100" w:firstLine="231"/>
      </w:pPr>
      <w:r>
        <w:rPr>
          <w:rFonts w:hint="eastAsia"/>
        </w:rPr>
        <w:t>（委任）</w:t>
      </w:r>
    </w:p>
    <w:p w:rsidR="006E40A0" w:rsidRDefault="00040683" w:rsidP="00BF0995">
      <w:pPr>
        <w:ind w:left="231" w:hangingChars="100" w:hanging="231"/>
      </w:pPr>
      <w:r>
        <w:rPr>
          <w:rFonts w:hint="eastAsia"/>
        </w:rPr>
        <w:t>第４</w:t>
      </w:r>
      <w:r w:rsidR="00F02071">
        <w:rPr>
          <w:rFonts w:hint="eastAsia"/>
        </w:rPr>
        <w:t>１</w:t>
      </w:r>
      <w:r>
        <w:rPr>
          <w:rFonts w:hint="eastAsia"/>
        </w:rPr>
        <w:t>条　この規約の施行</w:t>
      </w:r>
      <w:r w:rsidR="006E40A0">
        <w:rPr>
          <w:rFonts w:hint="eastAsia"/>
        </w:rPr>
        <w:t>に関し必要な事項は、総会の議決を経て、○○が別に定める。</w:t>
      </w:r>
    </w:p>
    <w:p w:rsidR="00F02071" w:rsidRDefault="00F02071" w:rsidP="00BF0995">
      <w:pPr>
        <w:ind w:left="231" w:hangingChars="100" w:hanging="231"/>
      </w:pPr>
    </w:p>
    <w:p w:rsidR="006E40A0" w:rsidRPr="006C67BD" w:rsidRDefault="00040683">
      <w:pPr>
        <w:pBdr>
          <w:top w:val="dotted" w:sz="4" w:space="1" w:color="auto"/>
          <w:left w:val="dotted" w:sz="4" w:space="4" w:color="auto"/>
          <w:bottom w:val="dotted" w:sz="4" w:space="1" w:color="auto"/>
          <w:right w:val="dotted" w:sz="4" w:space="4" w:color="auto"/>
        </w:pBdr>
        <w:rPr>
          <w:rFonts w:ascii="HG丸ｺﾞｼｯｸM-PRO" w:eastAsia="HG丸ｺﾞｼｯｸM-PRO"/>
        </w:rPr>
      </w:pPr>
      <w:r w:rsidRPr="006C67BD">
        <w:rPr>
          <w:rFonts w:ascii="HG丸ｺﾞｼｯｸM-PRO" w:eastAsia="HG丸ｺﾞｼｯｸM-PRO" w:hint="eastAsia"/>
        </w:rPr>
        <w:lastRenderedPageBreak/>
        <w:t xml:space="preserve">　規約施行</w:t>
      </w:r>
      <w:r w:rsidR="006E40A0" w:rsidRPr="006C67BD">
        <w:rPr>
          <w:rFonts w:ascii="HG丸ｺﾞｼｯｸM-PRO" w:eastAsia="HG丸ｺﾞｼｯｸM-PRO" w:hint="eastAsia"/>
        </w:rPr>
        <w:t>上の細則を定める者は、</w:t>
      </w:r>
      <w:r w:rsidR="00213479">
        <w:rPr>
          <w:rFonts w:ascii="HG丸ｺﾞｼｯｸM-PRO" w:eastAsia="HG丸ｺﾞｼｯｸM-PRO" w:hint="eastAsia"/>
        </w:rPr>
        <w:t>会長でも役員会等でもよいのですが、必ず委任することについて総会の議決を経る必要があります。なお、細則としては、「弔慰金規定」や「旅費規程」などが挙げられます。</w:t>
      </w:r>
    </w:p>
    <w:p w:rsidR="00D32367" w:rsidRDefault="00D32367"/>
    <w:p w:rsidR="006E40A0" w:rsidRDefault="00BF0995" w:rsidP="00F02071">
      <w:pPr>
        <w:ind w:firstLineChars="200" w:firstLine="462"/>
      </w:pPr>
      <w:r>
        <w:rPr>
          <w:rFonts w:hint="eastAsia"/>
        </w:rPr>
        <w:t xml:space="preserve">附　</w:t>
      </w:r>
      <w:r w:rsidR="006E40A0">
        <w:rPr>
          <w:rFonts w:hint="eastAsia"/>
        </w:rPr>
        <w:t>則</w:t>
      </w:r>
    </w:p>
    <w:p w:rsidR="006E40A0" w:rsidRDefault="009E0878" w:rsidP="00F02071">
      <w:r>
        <w:rPr>
          <w:rFonts w:hint="eastAsia"/>
        </w:rPr>
        <w:t>１　この規約は、</w:t>
      </w:r>
      <w:r w:rsidR="00040683">
        <w:rPr>
          <w:rFonts w:hint="eastAsia"/>
        </w:rPr>
        <w:t>○年○月○日から施行</w:t>
      </w:r>
      <w:r w:rsidR="006E40A0">
        <w:rPr>
          <w:rFonts w:hint="eastAsia"/>
        </w:rPr>
        <w:t>する。</w:t>
      </w:r>
    </w:p>
    <w:p w:rsidR="006E40A0" w:rsidRDefault="006E40A0" w:rsidP="00F02071">
      <w:pPr>
        <w:ind w:left="231" w:hangingChars="100" w:hanging="231"/>
      </w:pPr>
      <w:r>
        <w:rPr>
          <w:rFonts w:hint="eastAsia"/>
        </w:rPr>
        <w:t xml:space="preserve">２　</w:t>
      </w:r>
      <w:r w:rsidR="00F02071">
        <w:rPr>
          <w:rFonts w:hint="eastAsia"/>
        </w:rPr>
        <w:t>本会の設立初年度の事業計画及び予算は、第３３条の規定にかかわらず、設立総会の定めるところによる。</w:t>
      </w:r>
    </w:p>
    <w:p w:rsidR="006E40A0" w:rsidRDefault="00F02071" w:rsidP="00F02071">
      <w:pPr>
        <w:ind w:left="231" w:hangingChars="100" w:hanging="231"/>
      </w:pPr>
      <w:r>
        <w:rPr>
          <w:rFonts w:hint="eastAsia"/>
        </w:rPr>
        <w:t>３　本会の設立初年度の会計年度は、第３５条の規定にかかわらず、設立認可のあった日から△年△月△日までとする。</w:t>
      </w:r>
    </w:p>
    <w:p w:rsidR="00213479" w:rsidRDefault="00213479" w:rsidP="00213479">
      <w:pPr>
        <w:ind w:left="231" w:hangingChars="100" w:hanging="231"/>
      </w:pPr>
    </w:p>
    <w:p w:rsidR="00213479" w:rsidRDefault="00213479" w:rsidP="00213479">
      <w:pPr>
        <w:pBdr>
          <w:top w:val="dotted" w:sz="4" w:space="1" w:color="auto"/>
          <w:left w:val="dotted" w:sz="4" w:space="4" w:color="auto"/>
          <w:bottom w:val="dotted" w:sz="4" w:space="1" w:color="auto"/>
          <w:right w:val="dotted" w:sz="4" w:space="4" w:color="auto"/>
        </w:pBdr>
        <w:rPr>
          <w:rFonts w:ascii="HG丸ｺﾞｼｯｸM-PRO" w:eastAsia="HG丸ｺﾞｼｯｸM-PRO"/>
        </w:rPr>
      </w:pPr>
      <w:r>
        <w:rPr>
          <w:rFonts w:ascii="HG丸ｺﾞｼｯｸM-PRO" w:eastAsia="HG丸ｺﾞｼｯｸM-PRO" w:hint="eastAsia"/>
        </w:rPr>
        <w:t xml:space="preserve">　附則第１項は、認可後に認可年月日を記入します。</w:t>
      </w:r>
    </w:p>
    <w:p w:rsidR="00213479" w:rsidRPr="006C67BD" w:rsidRDefault="00213479" w:rsidP="00213479">
      <w:pPr>
        <w:pBdr>
          <w:top w:val="dotted" w:sz="4" w:space="1" w:color="auto"/>
          <w:left w:val="dotted" w:sz="4" w:space="4" w:color="auto"/>
          <w:bottom w:val="dotted" w:sz="4" w:space="1" w:color="auto"/>
          <w:right w:val="dotted" w:sz="4" w:space="4" w:color="auto"/>
        </w:pBdr>
        <w:rPr>
          <w:rFonts w:ascii="HG丸ｺﾞｼｯｸM-PRO" w:eastAsia="HG丸ｺﾞｼｯｸM-PRO"/>
        </w:rPr>
      </w:pPr>
      <w:r>
        <w:rPr>
          <w:rFonts w:ascii="HG丸ｺﾞｼｯｸM-PRO" w:eastAsia="HG丸ｺﾞｼｯｸM-PRO" w:hint="eastAsia"/>
        </w:rPr>
        <w:t xml:space="preserve">　したがって、設立初年度は事業年度及び会計年度が変則となることから、附則第２項、第３項を定めることが適当です。</w:t>
      </w:r>
    </w:p>
    <w:p w:rsidR="009347B2" w:rsidRDefault="009347B2" w:rsidP="00213479"/>
    <w:sectPr w:rsidR="009347B2" w:rsidSect="00C517FB">
      <w:footerReference w:type="even" r:id="rId7"/>
      <w:pgSz w:w="11906" w:h="16838" w:code="9"/>
      <w:pgMar w:top="1418" w:right="1418" w:bottom="1418" w:left="1418" w:header="720" w:footer="720" w:gutter="0"/>
      <w:pgNumType w:fmt="numberInDash" w:start="10"/>
      <w:cols w:space="425"/>
      <w:noEndnote/>
      <w:docGrid w:type="linesAndChars" w:linePitch="305" w:charSpace="-5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189F" w:rsidRDefault="00B1189F">
      <w:r>
        <w:separator/>
      </w:r>
    </w:p>
  </w:endnote>
  <w:endnote w:type="continuationSeparator" w:id="0">
    <w:p w:rsidR="00B1189F" w:rsidRDefault="00B11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1723" w:rsidRDefault="000A1723" w:rsidP="00F72F1C">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0A1723" w:rsidRDefault="000A172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189F" w:rsidRDefault="00B1189F">
      <w:r>
        <w:separator/>
      </w:r>
    </w:p>
  </w:footnote>
  <w:footnote w:type="continuationSeparator" w:id="0">
    <w:p w:rsidR="00B1189F" w:rsidRDefault="00B118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D57DB5"/>
    <w:multiLevelType w:val="hybridMultilevel"/>
    <w:tmpl w:val="96C8F772"/>
    <w:lvl w:ilvl="0" w:tplc="0156B476">
      <w:start w:val="2"/>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 w15:restartNumberingAfterBreak="0">
    <w:nsid w:val="2655438A"/>
    <w:multiLevelType w:val="hybridMultilevel"/>
    <w:tmpl w:val="73D42716"/>
    <w:lvl w:ilvl="0" w:tplc="FAC278BA">
      <w:start w:val="4"/>
      <w:numFmt w:val="decimalFullWidth"/>
      <w:lvlText w:val="第%1章"/>
      <w:lvlJc w:val="left"/>
      <w:pPr>
        <w:tabs>
          <w:tab w:val="num" w:pos="930"/>
        </w:tabs>
        <w:ind w:left="930" w:hanging="93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BC56F9D"/>
    <w:multiLevelType w:val="hybridMultilevel"/>
    <w:tmpl w:val="F1C497F0"/>
    <w:lvl w:ilvl="0" w:tplc="FB127DB6">
      <w:start w:val="7"/>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EB47ADB"/>
    <w:multiLevelType w:val="hybridMultilevel"/>
    <w:tmpl w:val="9CC01AE4"/>
    <w:lvl w:ilvl="0" w:tplc="C40A276C">
      <w:start w:val="1"/>
      <w:numFmt w:val="decimalFullWidth"/>
      <w:lvlText w:val="（%1）"/>
      <w:lvlJc w:val="left"/>
      <w:pPr>
        <w:tabs>
          <w:tab w:val="num" w:pos="930"/>
        </w:tabs>
        <w:ind w:left="930" w:hanging="9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FA348C6"/>
    <w:multiLevelType w:val="hybridMultilevel"/>
    <w:tmpl w:val="013A6638"/>
    <w:lvl w:ilvl="0" w:tplc="FB127DB6">
      <w:start w:val="1"/>
      <w:numFmt w:val="decimalFullWidth"/>
      <w:lvlText w:val="第%1条"/>
      <w:lvlJc w:val="left"/>
      <w:pPr>
        <w:tabs>
          <w:tab w:val="num" w:pos="720"/>
        </w:tabs>
        <w:ind w:left="720" w:hanging="720"/>
      </w:pPr>
      <w:rPr>
        <w:rFonts w:hint="eastAsia"/>
      </w:rPr>
    </w:lvl>
    <w:lvl w:ilvl="1" w:tplc="E6501DE0">
      <w:start w:val="1"/>
      <w:numFmt w:val="decimalFullWidth"/>
      <w:lvlText w:val="(%2)"/>
      <w:lvlJc w:val="left"/>
      <w:pPr>
        <w:tabs>
          <w:tab w:val="num" w:pos="1050"/>
        </w:tabs>
        <w:ind w:left="1050" w:hanging="63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82B75D4"/>
    <w:multiLevelType w:val="hybridMultilevel"/>
    <w:tmpl w:val="FF7CDB56"/>
    <w:lvl w:ilvl="0" w:tplc="FB127DB6">
      <w:start w:val="4"/>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BA140BD"/>
    <w:multiLevelType w:val="hybridMultilevel"/>
    <w:tmpl w:val="633A0B08"/>
    <w:lvl w:ilvl="0" w:tplc="5942A318">
      <w:start w:val="1"/>
      <w:numFmt w:val="decimalFullWidth"/>
      <w:lvlText w:val="（%1）"/>
      <w:lvlJc w:val="left"/>
      <w:pPr>
        <w:tabs>
          <w:tab w:val="num" w:pos="930"/>
        </w:tabs>
        <w:ind w:left="930" w:hanging="9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E665869"/>
    <w:multiLevelType w:val="hybridMultilevel"/>
    <w:tmpl w:val="8596751C"/>
    <w:lvl w:ilvl="0" w:tplc="62502616">
      <w:start w:val="1"/>
      <w:numFmt w:val="decimalFullWidth"/>
      <w:lvlText w:val="（%1）"/>
      <w:lvlJc w:val="left"/>
      <w:pPr>
        <w:tabs>
          <w:tab w:val="num" w:pos="930"/>
        </w:tabs>
        <w:ind w:left="930" w:hanging="9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26110F4"/>
    <w:multiLevelType w:val="hybridMultilevel"/>
    <w:tmpl w:val="7326F6CA"/>
    <w:lvl w:ilvl="0" w:tplc="9EA0DEEA">
      <w:start w:val="1"/>
      <w:numFmt w:val="decimalFullWidth"/>
      <w:lvlText w:val="（%1）"/>
      <w:lvlJc w:val="left"/>
      <w:pPr>
        <w:tabs>
          <w:tab w:val="num" w:pos="930"/>
        </w:tabs>
        <w:ind w:left="930" w:hanging="9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98B61A6"/>
    <w:multiLevelType w:val="hybridMultilevel"/>
    <w:tmpl w:val="EA462496"/>
    <w:lvl w:ilvl="0" w:tplc="B2E80B6E">
      <w:start w:val="1"/>
      <w:numFmt w:val="decimalFullWidth"/>
      <w:lvlText w:val="（%1）"/>
      <w:lvlJc w:val="left"/>
      <w:pPr>
        <w:tabs>
          <w:tab w:val="num" w:pos="930"/>
        </w:tabs>
        <w:ind w:left="930" w:hanging="9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BCA1D0A"/>
    <w:multiLevelType w:val="hybridMultilevel"/>
    <w:tmpl w:val="10EC9F5E"/>
    <w:lvl w:ilvl="0" w:tplc="9E84A21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6B2E007A"/>
    <w:multiLevelType w:val="hybridMultilevel"/>
    <w:tmpl w:val="16C2847C"/>
    <w:lvl w:ilvl="0" w:tplc="AD3A24EE">
      <w:start w:val="1"/>
      <w:numFmt w:val="decimal"/>
      <w:lvlText w:val="(%1)"/>
      <w:lvlJc w:val="left"/>
      <w:pPr>
        <w:tabs>
          <w:tab w:val="num" w:pos="660"/>
        </w:tabs>
        <w:ind w:left="660" w:hanging="4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6CE12FEA"/>
    <w:multiLevelType w:val="hybridMultilevel"/>
    <w:tmpl w:val="4D0E8E0A"/>
    <w:lvl w:ilvl="0" w:tplc="41641C34">
      <w:start w:val="1"/>
      <w:numFmt w:val="decimalFullWidth"/>
      <w:lvlText w:val="（%1）"/>
      <w:lvlJc w:val="left"/>
      <w:pPr>
        <w:tabs>
          <w:tab w:val="num" w:pos="930"/>
        </w:tabs>
        <w:ind w:left="930" w:hanging="9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DAC2F25"/>
    <w:multiLevelType w:val="hybridMultilevel"/>
    <w:tmpl w:val="B07866E8"/>
    <w:lvl w:ilvl="0" w:tplc="D41E2666">
      <w:start w:val="9"/>
      <w:numFmt w:val="decimalFullWidth"/>
      <w:lvlText w:val="第%1条"/>
      <w:lvlJc w:val="left"/>
      <w:pPr>
        <w:tabs>
          <w:tab w:val="num" w:pos="930"/>
        </w:tabs>
        <w:ind w:left="930" w:hanging="930"/>
      </w:pPr>
      <w:rPr>
        <w:rFonts w:hint="eastAsia"/>
      </w:rPr>
    </w:lvl>
    <w:lvl w:ilvl="1" w:tplc="4A40CF14">
      <w:start w:val="1"/>
      <w:numFmt w:val="decimalFullWidth"/>
      <w:lvlText w:val="（%2）"/>
      <w:lvlJc w:val="left"/>
      <w:pPr>
        <w:tabs>
          <w:tab w:val="num" w:pos="1350"/>
        </w:tabs>
        <w:ind w:left="1350" w:hanging="93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1"/>
  </w:num>
  <w:num w:numId="2">
    <w:abstractNumId w:val="0"/>
  </w:num>
  <w:num w:numId="3">
    <w:abstractNumId w:val="4"/>
  </w:num>
  <w:num w:numId="4">
    <w:abstractNumId w:val="5"/>
  </w:num>
  <w:num w:numId="5">
    <w:abstractNumId w:val="8"/>
  </w:num>
  <w:num w:numId="6">
    <w:abstractNumId w:val="3"/>
  </w:num>
  <w:num w:numId="7">
    <w:abstractNumId w:val="13"/>
  </w:num>
  <w:num w:numId="8">
    <w:abstractNumId w:val="10"/>
  </w:num>
  <w:num w:numId="9">
    <w:abstractNumId w:val="1"/>
  </w:num>
  <w:num w:numId="10">
    <w:abstractNumId w:val="6"/>
  </w:num>
  <w:num w:numId="11">
    <w:abstractNumId w:val="9"/>
  </w:num>
  <w:num w:numId="12">
    <w:abstractNumId w:val="12"/>
  </w:num>
  <w:num w:numId="13">
    <w:abstractNumId w:val="7"/>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1"/>
  <w:drawingGridVerticalSpacing w:val="30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715"/>
    <w:rsid w:val="00040683"/>
    <w:rsid w:val="0006271D"/>
    <w:rsid w:val="000A1723"/>
    <w:rsid w:val="000A5CF3"/>
    <w:rsid w:val="000D227B"/>
    <w:rsid w:val="000F2040"/>
    <w:rsid w:val="00123183"/>
    <w:rsid w:val="0013564E"/>
    <w:rsid w:val="00146F4B"/>
    <w:rsid w:val="00150317"/>
    <w:rsid w:val="00183FA0"/>
    <w:rsid w:val="00196EB4"/>
    <w:rsid w:val="001B6CF4"/>
    <w:rsid w:val="001D26C9"/>
    <w:rsid w:val="00213479"/>
    <w:rsid w:val="002527C9"/>
    <w:rsid w:val="00272DE6"/>
    <w:rsid w:val="00274537"/>
    <w:rsid w:val="002A42AD"/>
    <w:rsid w:val="00312C2B"/>
    <w:rsid w:val="00333D8A"/>
    <w:rsid w:val="00341AFF"/>
    <w:rsid w:val="00341D69"/>
    <w:rsid w:val="00394F72"/>
    <w:rsid w:val="0039739D"/>
    <w:rsid w:val="003976E1"/>
    <w:rsid w:val="003A4CB4"/>
    <w:rsid w:val="003B33CD"/>
    <w:rsid w:val="003E6DA1"/>
    <w:rsid w:val="004055BC"/>
    <w:rsid w:val="00445DED"/>
    <w:rsid w:val="004475A5"/>
    <w:rsid w:val="004970EE"/>
    <w:rsid w:val="004A223D"/>
    <w:rsid w:val="004A501D"/>
    <w:rsid w:val="004C78CB"/>
    <w:rsid w:val="004E27AD"/>
    <w:rsid w:val="004F1429"/>
    <w:rsid w:val="005052A6"/>
    <w:rsid w:val="00505738"/>
    <w:rsid w:val="005231AB"/>
    <w:rsid w:val="00582B2F"/>
    <w:rsid w:val="00604F4F"/>
    <w:rsid w:val="00607D85"/>
    <w:rsid w:val="00636F0F"/>
    <w:rsid w:val="00662772"/>
    <w:rsid w:val="00667590"/>
    <w:rsid w:val="006823A6"/>
    <w:rsid w:val="00687BF1"/>
    <w:rsid w:val="00694F27"/>
    <w:rsid w:val="006B7788"/>
    <w:rsid w:val="006C30BA"/>
    <w:rsid w:val="006C67BD"/>
    <w:rsid w:val="006E40A0"/>
    <w:rsid w:val="00734864"/>
    <w:rsid w:val="00734A30"/>
    <w:rsid w:val="007442C6"/>
    <w:rsid w:val="00790763"/>
    <w:rsid w:val="007B1368"/>
    <w:rsid w:val="007B77D6"/>
    <w:rsid w:val="007E1FF4"/>
    <w:rsid w:val="00812298"/>
    <w:rsid w:val="008742D2"/>
    <w:rsid w:val="00882D33"/>
    <w:rsid w:val="008930C6"/>
    <w:rsid w:val="00897E57"/>
    <w:rsid w:val="008A2074"/>
    <w:rsid w:val="008C6C41"/>
    <w:rsid w:val="008D5B93"/>
    <w:rsid w:val="008E0480"/>
    <w:rsid w:val="008F1488"/>
    <w:rsid w:val="009347B2"/>
    <w:rsid w:val="00961E64"/>
    <w:rsid w:val="009A1730"/>
    <w:rsid w:val="009D7707"/>
    <w:rsid w:val="009E0878"/>
    <w:rsid w:val="00A120ED"/>
    <w:rsid w:val="00A96E26"/>
    <w:rsid w:val="00AF1E49"/>
    <w:rsid w:val="00AF2FAB"/>
    <w:rsid w:val="00B1189F"/>
    <w:rsid w:val="00B20ECF"/>
    <w:rsid w:val="00B47C37"/>
    <w:rsid w:val="00BB42BB"/>
    <w:rsid w:val="00BC3D69"/>
    <w:rsid w:val="00BF0995"/>
    <w:rsid w:val="00C004DB"/>
    <w:rsid w:val="00C07715"/>
    <w:rsid w:val="00C517FB"/>
    <w:rsid w:val="00C67053"/>
    <w:rsid w:val="00C73BCC"/>
    <w:rsid w:val="00CC07CD"/>
    <w:rsid w:val="00CD3C85"/>
    <w:rsid w:val="00CF3C04"/>
    <w:rsid w:val="00D2233A"/>
    <w:rsid w:val="00D305FA"/>
    <w:rsid w:val="00D32367"/>
    <w:rsid w:val="00D33B9C"/>
    <w:rsid w:val="00D36C8C"/>
    <w:rsid w:val="00D525C6"/>
    <w:rsid w:val="00D64E24"/>
    <w:rsid w:val="00D868C2"/>
    <w:rsid w:val="00D871F0"/>
    <w:rsid w:val="00DA6F23"/>
    <w:rsid w:val="00DF1CEA"/>
    <w:rsid w:val="00DF5E62"/>
    <w:rsid w:val="00E00887"/>
    <w:rsid w:val="00E313F1"/>
    <w:rsid w:val="00E664B7"/>
    <w:rsid w:val="00E905EB"/>
    <w:rsid w:val="00EC6A00"/>
    <w:rsid w:val="00EE0643"/>
    <w:rsid w:val="00F00A03"/>
    <w:rsid w:val="00F02071"/>
    <w:rsid w:val="00F114C4"/>
    <w:rsid w:val="00F12599"/>
    <w:rsid w:val="00F33E34"/>
    <w:rsid w:val="00F42198"/>
    <w:rsid w:val="00F513C7"/>
    <w:rsid w:val="00F66007"/>
    <w:rsid w:val="00F72F1C"/>
    <w:rsid w:val="00F964BA"/>
    <w:rsid w:val="00FA74B3"/>
    <w:rsid w:val="00FC58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2D7F3D7"/>
  <w15:chartTrackingRefBased/>
  <w15:docId w15:val="{E5B65C55-C190-4E65-B6D8-9065BD83A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213479"/>
    <w:pPr>
      <w:widowControl w:val="0"/>
      <w:jc w:val="both"/>
    </w:pPr>
    <w:rPr>
      <w:spacing w:val="20"/>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tyle>
  <w:style w:type="paragraph" w:styleId="a5">
    <w:name w:val="Body Text Indent"/>
    <w:basedOn w:val="a"/>
    <w:pPr>
      <w:ind w:leftChars="704" w:left="1627" w:firstLineChars="100" w:firstLine="231"/>
    </w:pPr>
  </w:style>
  <w:style w:type="paragraph" w:styleId="2">
    <w:name w:val="Body Text Indent 2"/>
    <w:basedOn w:val="a"/>
    <w:pPr>
      <w:ind w:leftChars="400" w:left="2081" w:hangingChars="500" w:hanging="1156"/>
    </w:pPr>
  </w:style>
  <w:style w:type="paragraph" w:styleId="3">
    <w:name w:val="Body Text Indent 3"/>
    <w:basedOn w:val="a"/>
    <w:pPr>
      <w:ind w:left="907" w:firstLineChars="200" w:firstLine="462"/>
    </w:pPr>
  </w:style>
  <w:style w:type="paragraph" w:styleId="a6">
    <w:name w:val="Body Text"/>
    <w:basedOn w:val="a"/>
    <w:link w:val="a7"/>
    <w:pPr>
      <w:pBdr>
        <w:top w:val="dotted" w:sz="4" w:space="1" w:color="auto"/>
        <w:left w:val="dotted" w:sz="4" w:space="4" w:color="auto"/>
        <w:bottom w:val="dotted" w:sz="4" w:space="1" w:color="auto"/>
        <w:right w:val="dotted" w:sz="4" w:space="4" w:color="auto"/>
      </w:pBdr>
    </w:pPr>
  </w:style>
  <w:style w:type="paragraph" w:styleId="a8">
    <w:name w:val="header"/>
    <w:basedOn w:val="a"/>
    <w:pPr>
      <w:tabs>
        <w:tab w:val="center" w:pos="4252"/>
        <w:tab w:val="right" w:pos="8504"/>
      </w:tabs>
      <w:snapToGrid w:val="0"/>
    </w:pPr>
  </w:style>
  <w:style w:type="paragraph" w:styleId="a9">
    <w:name w:val="footer"/>
    <w:basedOn w:val="a"/>
    <w:pPr>
      <w:tabs>
        <w:tab w:val="center" w:pos="4252"/>
        <w:tab w:val="right" w:pos="8504"/>
      </w:tabs>
      <w:snapToGrid w:val="0"/>
    </w:pPr>
  </w:style>
  <w:style w:type="character" w:styleId="aa">
    <w:name w:val="page number"/>
    <w:basedOn w:val="a0"/>
    <w:rsid w:val="00D305FA"/>
  </w:style>
  <w:style w:type="paragraph" w:styleId="ab">
    <w:name w:val="Balloon Text"/>
    <w:basedOn w:val="a"/>
    <w:semiHidden/>
    <w:rsid w:val="00196EB4"/>
    <w:rPr>
      <w:rFonts w:ascii="Arial" w:eastAsia="ＭＳ ゴシック" w:hAnsi="Arial"/>
      <w:sz w:val="18"/>
      <w:szCs w:val="18"/>
    </w:rPr>
  </w:style>
  <w:style w:type="character" w:customStyle="1" w:styleId="num">
    <w:name w:val="num"/>
    <w:basedOn w:val="a0"/>
    <w:rsid w:val="00C517FB"/>
  </w:style>
  <w:style w:type="character" w:customStyle="1" w:styleId="a4">
    <w:name w:val="日付 (文字)"/>
    <w:basedOn w:val="a0"/>
    <w:link w:val="a3"/>
    <w:rsid w:val="00EC6A00"/>
    <w:rPr>
      <w:spacing w:val="20"/>
      <w:kern w:val="2"/>
      <w:sz w:val="22"/>
      <w:szCs w:val="24"/>
    </w:rPr>
  </w:style>
  <w:style w:type="character" w:customStyle="1" w:styleId="a7">
    <w:name w:val="本文 (文字)"/>
    <w:basedOn w:val="a0"/>
    <w:link w:val="a6"/>
    <w:rsid w:val="000A1723"/>
    <w:rPr>
      <w:spacing w:val="20"/>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461</TotalTime>
  <Pages>10</Pages>
  <Words>1368</Words>
  <Characters>7801</Characters>
  <Application>Microsoft Office Word</Application>
  <DocSecurity>0</DocSecurity>
  <Lines>65</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平成○○年度○○町内会総会議事録</vt:lpstr>
      <vt:lpstr>平成○○年度○○町内会総会議事録</vt:lpstr>
    </vt:vector>
  </TitlesOfParts>
  <Company>市民生活課</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平成○○年度○○町内会総会議事録</dc:title>
  <dc:subject/>
  <dc:creator>鶴岡市</dc:creator>
  <cp:keywords/>
  <dc:description/>
  <cp:lastModifiedBy>管理者</cp:lastModifiedBy>
  <cp:revision>12</cp:revision>
  <cp:lastPrinted>2013-01-10T04:26:00Z</cp:lastPrinted>
  <dcterms:created xsi:type="dcterms:W3CDTF">2026-08-18T04:42:00Z</dcterms:created>
  <dcterms:modified xsi:type="dcterms:W3CDTF">2026-08-21T03:46:00Z</dcterms:modified>
</cp:coreProperties>
</file>