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68" w:rsidRPr="00890B93" w:rsidRDefault="008F6868" w:rsidP="009B2A6B">
      <w:pPr>
        <w:snapToGrid w:val="0"/>
        <w:spacing w:line="300" w:lineRule="auto"/>
        <w:jc w:val="left"/>
        <w:rPr>
          <w:snapToGrid w:val="0"/>
          <w:sz w:val="22"/>
          <w:szCs w:val="22"/>
        </w:rPr>
      </w:pPr>
      <w:bookmarkStart w:id="0" w:name="_GoBack"/>
      <w:bookmarkEnd w:id="0"/>
      <w:r w:rsidRPr="00890B93">
        <w:rPr>
          <w:rFonts w:hint="eastAsia"/>
          <w:snapToGrid w:val="0"/>
          <w:sz w:val="22"/>
          <w:szCs w:val="22"/>
        </w:rPr>
        <w:t>様式第１号</w:t>
      </w:r>
    </w:p>
    <w:p w:rsidR="00F70871" w:rsidRPr="00890B93" w:rsidRDefault="00F70871" w:rsidP="009B2A6B">
      <w:pPr>
        <w:snapToGrid w:val="0"/>
        <w:spacing w:line="300" w:lineRule="auto"/>
        <w:jc w:val="right"/>
        <w:rPr>
          <w:snapToGrid w:val="0"/>
          <w:sz w:val="22"/>
          <w:szCs w:val="22"/>
        </w:rPr>
      </w:pPr>
      <w:r w:rsidRPr="00890B93">
        <w:rPr>
          <w:rFonts w:hint="eastAsia"/>
          <w:snapToGrid w:val="0"/>
          <w:sz w:val="22"/>
          <w:szCs w:val="22"/>
        </w:rPr>
        <w:t xml:space="preserve">番　　　　　号　　</w:t>
      </w:r>
    </w:p>
    <w:p w:rsidR="00F70871" w:rsidRPr="00890B93" w:rsidRDefault="00F70871" w:rsidP="009B2A6B">
      <w:pPr>
        <w:snapToGrid w:val="0"/>
        <w:spacing w:after="120" w:line="300" w:lineRule="auto"/>
        <w:jc w:val="right"/>
        <w:rPr>
          <w:snapToGrid w:val="0"/>
          <w:sz w:val="22"/>
          <w:szCs w:val="22"/>
        </w:rPr>
      </w:pPr>
      <w:r w:rsidRPr="00890B93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F70871" w:rsidRPr="00890B93" w:rsidRDefault="006D3275" w:rsidP="009B2A6B">
      <w:pPr>
        <w:snapToGrid w:val="0"/>
        <w:spacing w:before="240" w:after="240" w:line="300" w:lineRule="auto"/>
        <w:rPr>
          <w:snapToGrid w:val="0"/>
          <w:sz w:val="22"/>
          <w:szCs w:val="22"/>
        </w:rPr>
      </w:pPr>
      <w:r w:rsidRPr="00890B93">
        <w:rPr>
          <w:rFonts w:hint="eastAsia"/>
          <w:snapToGrid w:val="0"/>
          <w:sz w:val="22"/>
          <w:szCs w:val="22"/>
        </w:rPr>
        <w:t xml:space="preserve">　　山形県知事　　</w:t>
      </w:r>
      <w:r w:rsidR="00F70871" w:rsidRPr="00890B93">
        <w:rPr>
          <w:rFonts w:hint="eastAsia"/>
          <w:snapToGrid w:val="0"/>
          <w:sz w:val="22"/>
          <w:szCs w:val="22"/>
        </w:rPr>
        <w:t>殿</w:t>
      </w:r>
    </w:p>
    <w:p w:rsidR="00F70871" w:rsidRPr="00890B93" w:rsidRDefault="00CD7C6C" w:rsidP="00BC712C">
      <w:pPr>
        <w:snapToGrid w:val="0"/>
        <w:spacing w:before="120" w:line="300" w:lineRule="auto"/>
        <w:ind w:right="440" w:firstLineChars="2200" w:firstLine="4840"/>
        <w:jc w:val="left"/>
        <w:rPr>
          <w:snapToGrid w:val="0"/>
          <w:sz w:val="22"/>
          <w:szCs w:val="22"/>
        </w:rPr>
      </w:pPr>
      <w:r w:rsidRPr="00890B93">
        <w:rPr>
          <w:rFonts w:hint="eastAsia"/>
          <w:snapToGrid w:val="0"/>
          <w:sz w:val="22"/>
          <w:szCs w:val="22"/>
        </w:rPr>
        <w:t xml:space="preserve">（住所）　</w:t>
      </w:r>
    </w:p>
    <w:p w:rsidR="00F70871" w:rsidRPr="00890B93" w:rsidRDefault="00CD7C6C" w:rsidP="00CD7C6C">
      <w:pPr>
        <w:snapToGrid w:val="0"/>
        <w:spacing w:line="300" w:lineRule="auto"/>
        <w:ind w:right="110"/>
        <w:jc w:val="left"/>
        <w:rPr>
          <w:snapToGrid w:val="0"/>
          <w:sz w:val="22"/>
          <w:szCs w:val="22"/>
        </w:rPr>
      </w:pPr>
      <w:r w:rsidRPr="00890B93">
        <w:rPr>
          <w:rFonts w:hint="eastAsia"/>
          <w:snapToGrid w:val="0"/>
          <w:sz w:val="22"/>
          <w:szCs w:val="22"/>
        </w:rPr>
        <w:t xml:space="preserve">　　　　　　　　　　　　　　　　　　　　　　（団体等　　代表者名）　　　　</w:t>
      </w:r>
    </w:p>
    <w:p w:rsidR="006D3275" w:rsidRPr="00890B93" w:rsidRDefault="006D3275" w:rsidP="009B2A6B">
      <w:pPr>
        <w:snapToGrid w:val="0"/>
        <w:spacing w:line="300" w:lineRule="auto"/>
        <w:jc w:val="right"/>
        <w:rPr>
          <w:snapToGrid w:val="0"/>
          <w:sz w:val="22"/>
          <w:szCs w:val="22"/>
        </w:rPr>
      </w:pPr>
    </w:p>
    <w:p w:rsidR="00F70871" w:rsidRPr="00890B93" w:rsidRDefault="00255B4C" w:rsidP="009B2A6B">
      <w:pPr>
        <w:snapToGrid w:val="0"/>
        <w:spacing w:before="240" w:after="240" w:line="300" w:lineRule="auto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令和７年度</w:t>
      </w:r>
      <w:r w:rsidR="000A5FD8">
        <w:rPr>
          <w:rFonts w:hint="eastAsia"/>
          <w:snapToGrid w:val="0"/>
          <w:sz w:val="22"/>
          <w:szCs w:val="22"/>
        </w:rPr>
        <w:t>山形県</w:t>
      </w:r>
      <w:r w:rsidRPr="00255B4C">
        <w:rPr>
          <w:rFonts w:hint="eastAsia"/>
          <w:snapToGrid w:val="0"/>
          <w:sz w:val="22"/>
          <w:szCs w:val="22"/>
        </w:rPr>
        <w:t>斑点米カメムシ類臨時特例対策事業</w:t>
      </w:r>
      <w:r w:rsidR="006D3275" w:rsidRPr="00890B93">
        <w:rPr>
          <w:rFonts w:hint="eastAsia"/>
          <w:snapToGrid w:val="0"/>
          <w:sz w:val="22"/>
          <w:szCs w:val="22"/>
        </w:rPr>
        <w:t>費補助金</w:t>
      </w:r>
      <w:r w:rsidR="00F70871" w:rsidRPr="00890B93">
        <w:rPr>
          <w:rFonts w:hint="eastAsia"/>
          <w:snapToGrid w:val="0"/>
          <w:sz w:val="22"/>
          <w:szCs w:val="22"/>
        </w:rPr>
        <w:t>交付申請書</w:t>
      </w:r>
    </w:p>
    <w:p w:rsidR="006D3275" w:rsidRPr="00890B93" w:rsidRDefault="006D3275" w:rsidP="009B2A6B">
      <w:pPr>
        <w:snapToGrid w:val="0"/>
        <w:spacing w:before="240" w:after="240" w:line="300" w:lineRule="auto"/>
        <w:jc w:val="center"/>
        <w:rPr>
          <w:snapToGrid w:val="0"/>
          <w:sz w:val="22"/>
          <w:szCs w:val="22"/>
        </w:rPr>
      </w:pPr>
    </w:p>
    <w:p w:rsidR="00F70871" w:rsidRPr="00890B93" w:rsidRDefault="00D4418B" w:rsidP="00BC712C">
      <w:pPr>
        <w:snapToGrid w:val="0"/>
        <w:spacing w:line="300" w:lineRule="auto"/>
        <w:ind w:left="210" w:firstLineChars="100" w:firstLine="220"/>
        <w:rPr>
          <w:snapToGrid w:val="0"/>
          <w:sz w:val="22"/>
          <w:szCs w:val="22"/>
        </w:rPr>
      </w:pPr>
      <w:r w:rsidRPr="00890B93">
        <w:rPr>
          <w:rFonts w:hint="eastAsia"/>
          <w:snapToGrid w:val="0"/>
          <w:sz w:val="22"/>
          <w:szCs w:val="22"/>
        </w:rPr>
        <w:t>令和</w:t>
      </w:r>
      <w:r w:rsidR="00255B4C">
        <w:rPr>
          <w:rFonts w:hint="eastAsia"/>
          <w:snapToGrid w:val="0"/>
          <w:sz w:val="22"/>
          <w:szCs w:val="22"/>
        </w:rPr>
        <w:t>７</w:t>
      </w:r>
      <w:r w:rsidR="00074083" w:rsidRPr="00890B93">
        <w:rPr>
          <w:rFonts w:hint="eastAsia"/>
          <w:snapToGrid w:val="0"/>
          <w:sz w:val="22"/>
          <w:szCs w:val="22"/>
        </w:rPr>
        <w:t>年</w:t>
      </w:r>
      <w:r w:rsidR="00751C7F" w:rsidRPr="00E567F6">
        <w:rPr>
          <w:rFonts w:hint="eastAsia"/>
          <w:snapToGrid w:val="0"/>
          <w:sz w:val="22"/>
          <w:szCs w:val="22"/>
        </w:rPr>
        <w:t>度</w:t>
      </w:r>
      <w:r w:rsidR="000A5FD8">
        <w:rPr>
          <w:rFonts w:hint="eastAsia"/>
          <w:snapToGrid w:val="0"/>
          <w:sz w:val="22"/>
          <w:szCs w:val="22"/>
        </w:rPr>
        <w:t>山形県</w:t>
      </w:r>
      <w:r w:rsidR="00255B4C" w:rsidRPr="00255B4C">
        <w:rPr>
          <w:rFonts w:hint="eastAsia"/>
          <w:snapToGrid w:val="0"/>
          <w:sz w:val="22"/>
          <w:szCs w:val="22"/>
        </w:rPr>
        <w:t>斑点米カメムシ類臨時特例対策事業</w:t>
      </w:r>
      <w:r w:rsidR="00074083" w:rsidRPr="00890B93">
        <w:rPr>
          <w:rFonts w:hint="eastAsia"/>
          <w:snapToGrid w:val="0"/>
          <w:sz w:val="22"/>
          <w:szCs w:val="22"/>
        </w:rPr>
        <w:t>費</w:t>
      </w:r>
      <w:r w:rsidR="006D3275" w:rsidRPr="00890B93">
        <w:rPr>
          <w:rFonts w:hint="eastAsia"/>
          <w:snapToGrid w:val="0"/>
          <w:sz w:val="22"/>
          <w:szCs w:val="22"/>
        </w:rPr>
        <w:t xml:space="preserve">補助金について、金　　　</w:t>
      </w:r>
      <w:r w:rsidR="00F70871" w:rsidRPr="00890B93">
        <w:rPr>
          <w:rFonts w:hint="eastAsia"/>
          <w:snapToGrid w:val="0"/>
          <w:sz w:val="22"/>
          <w:szCs w:val="22"/>
        </w:rPr>
        <w:t xml:space="preserve">　　円を交付されるよう、山形県補助金等の適正化に関する規則第５条の規定により関係書類を添付して申請する。</w:t>
      </w:r>
    </w:p>
    <w:p w:rsidR="00BC712C" w:rsidRDefault="00BC712C" w:rsidP="00BC712C">
      <w:pPr>
        <w:wordWrap/>
        <w:autoSpaceDE/>
        <w:autoSpaceDN/>
        <w:jc w:val="left"/>
        <w:textAlignment w:val="baseline"/>
        <w:rPr>
          <w:rFonts w:hAnsi="ＭＳ 明朝"/>
          <w:kern w:val="0"/>
          <w:szCs w:val="24"/>
        </w:rPr>
      </w:pPr>
    </w:p>
    <w:p w:rsidR="009C429A" w:rsidRDefault="009C429A" w:rsidP="00BC712C">
      <w:pPr>
        <w:wordWrap/>
        <w:autoSpaceDE/>
        <w:autoSpaceDN/>
        <w:jc w:val="left"/>
        <w:textAlignment w:val="baseline"/>
        <w:rPr>
          <w:rFonts w:hAnsi="ＭＳ 明朝"/>
          <w:kern w:val="0"/>
          <w:szCs w:val="24"/>
        </w:rPr>
      </w:pPr>
    </w:p>
    <w:p w:rsidR="009C429A" w:rsidRDefault="009C429A" w:rsidP="00BC712C">
      <w:pPr>
        <w:wordWrap/>
        <w:autoSpaceDE/>
        <w:autoSpaceDN/>
        <w:jc w:val="left"/>
        <w:textAlignment w:val="baseline"/>
        <w:rPr>
          <w:rFonts w:hAnsi="ＭＳ 明朝"/>
          <w:kern w:val="0"/>
          <w:szCs w:val="24"/>
        </w:rPr>
      </w:pPr>
    </w:p>
    <w:p w:rsidR="009C429A" w:rsidRDefault="009C429A" w:rsidP="00BC712C">
      <w:pPr>
        <w:wordWrap/>
        <w:autoSpaceDE/>
        <w:autoSpaceDN/>
        <w:jc w:val="left"/>
        <w:textAlignment w:val="baseline"/>
        <w:rPr>
          <w:rFonts w:hAnsi="ＭＳ 明朝"/>
          <w:kern w:val="0"/>
          <w:szCs w:val="24"/>
        </w:rPr>
      </w:pPr>
    </w:p>
    <w:p w:rsidR="00BC712C" w:rsidRPr="00790D35" w:rsidRDefault="001C4308" w:rsidP="00BC712C">
      <w:pPr>
        <w:wordWrap/>
        <w:autoSpaceDE/>
        <w:autoSpaceDN/>
        <w:jc w:val="left"/>
        <w:textAlignment w:val="baseline"/>
        <w:rPr>
          <w:rFonts w:hAnsi="Times New Roman"/>
          <w:spacing w:val="2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（関係書類）</w:t>
      </w:r>
      <w:r w:rsidR="00BC712C" w:rsidRPr="00790D35">
        <w:rPr>
          <w:rFonts w:hAnsi="ＭＳ 明朝"/>
          <w:kern w:val="0"/>
          <w:szCs w:val="24"/>
        </w:rPr>
        <w:t xml:space="preserve">                                                                   </w:t>
      </w:r>
    </w:p>
    <w:p w:rsidR="00BC712C" w:rsidRDefault="00C33D60" w:rsidP="009C429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１　</w:t>
      </w:r>
      <w:r w:rsidR="00807D89">
        <w:rPr>
          <w:rFonts w:hAnsi="ＭＳ 明朝" w:hint="eastAsia"/>
          <w:kern w:val="0"/>
          <w:szCs w:val="24"/>
        </w:rPr>
        <w:t>事業</w:t>
      </w:r>
      <w:r w:rsidR="00CF654C">
        <w:rPr>
          <w:rFonts w:hAnsi="ＭＳ 明朝" w:hint="eastAsia"/>
          <w:kern w:val="0"/>
          <w:szCs w:val="24"/>
        </w:rPr>
        <w:t>実施計画書</w:t>
      </w:r>
      <w:r w:rsidR="007B7D53">
        <w:rPr>
          <w:rFonts w:hAnsi="ＭＳ 明朝" w:hint="eastAsia"/>
          <w:kern w:val="0"/>
          <w:szCs w:val="24"/>
        </w:rPr>
        <w:t>（</w:t>
      </w:r>
      <w:r w:rsidRPr="00C33D60">
        <w:rPr>
          <w:rFonts w:hAnsi="ＭＳ 明朝" w:hint="eastAsia"/>
          <w:kern w:val="0"/>
          <w:szCs w:val="24"/>
        </w:rPr>
        <w:t>国実施要領</w:t>
      </w:r>
      <w:r w:rsidR="007B7D53" w:rsidRPr="00960C15">
        <w:rPr>
          <w:rFonts w:hAnsi="ＭＳ 明朝" w:hint="eastAsia"/>
          <w:kern w:val="0"/>
          <w:szCs w:val="24"/>
        </w:rPr>
        <w:t>別記様式第１号</w:t>
      </w:r>
      <w:r w:rsidR="00E776AA">
        <w:rPr>
          <w:rFonts w:hAnsi="ＭＳ 明朝" w:hint="eastAsia"/>
          <w:kern w:val="0"/>
          <w:szCs w:val="24"/>
        </w:rPr>
        <w:t>及び別添</w:t>
      </w:r>
      <w:r w:rsidR="007B7D53" w:rsidRPr="00960C15">
        <w:rPr>
          <w:rFonts w:hAnsi="ＭＳ 明朝" w:hint="eastAsia"/>
          <w:kern w:val="0"/>
          <w:szCs w:val="24"/>
        </w:rPr>
        <w:t>）</w:t>
      </w:r>
    </w:p>
    <w:p w:rsidR="00E776AA" w:rsidRDefault="00E776AA" w:rsidP="009C429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（１）規約の写し</w:t>
      </w:r>
    </w:p>
    <w:p w:rsidR="00E776AA" w:rsidRDefault="00E776AA" w:rsidP="009C429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（２）事業実施体制図</w:t>
      </w:r>
    </w:p>
    <w:p w:rsidR="009B5D7A" w:rsidRDefault="009B5D7A" w:rsidP="009B5D7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（３）</w:t>
      </w:r>
      <w:r w:rsidRPr="009B5D7A">
        <w:rPr>
          <w:rFonts w:hAnsi="ＭＳ 明朝" w:hint="eastAsia"/>
          <w:kern w:val="0"/>
          <w:szCs w:val="24"/>
        </w:rPr>
        <w:t>追加</w:t>
      </w:r>
      <w:r>
        <w:rPr>
          <w:rFonts w:hAnsi="ＭＳ 明朝" w:hint="eastAsia"/>
          <w:kern w:val="0"/>
          <w:szCs w:val="24"/>
        </w:rPr>
        <w:t>防除を実施する圃場の地図</w:t>
      </w:r>
    </w:p>
    <w:p w:rsidR="00E776AA" w:rsidRDefault="00B46E36" w:rsidP="00B46E36">
      <w:pPr>
        <w:wordWrap/>
        <w:autoSpaceDE/>
        <w:autoSpaceDN/>
        <w:ind w:firstLineChars="100" w:firstLine="210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</w:t>
      </w:r>
      <w:r w:rsidR="009B5D7A">
        <w:rPr>
          <w:rFonts w:hAnsi="ＭＳ 明朝" w:hint="eastAsia"/>
          <w:kern w:val="0"/>
          <w:szCs w:val="24"/>
        </w:rPr>
        <w:t>４</w:t>
      </w:r>
      <w:r w:rsidR="00E776AA">
        <w:rPr>
          <w:rFonts w:hAnsi="ＭＳ 明朝" w:hint="eastAsia"/>
          <w:kern w:val="0"/>
          <w:szCs w:val="24"/>
        </w:rPr>
        <w:t>）</w:t>
      </w:r>
      <w:r w:rsidR="009B5D7A">
        <w:rPr>
          <w:rFonts w:hAnsi="ＭＳ 明朝" w:hint="eastAsia"/>
          <w:kern w:val="0"/>
          <w:szCs w:val="24"/>
        </w:rPr>
        <w:t>追加防除を実施する圃場一覧</w:t>
      </w:r>
    </w:p>
    <w:p w:rsidR="009B5D7A" w:rsidRDefault="009B5D7A" w:rsidP="009B5D7A">
      <w:pPr>
        <w:wordWrap/>
        <w:autoSpaceDE/>
        <w:autoSpaceDN/>
        <w:ind w:leftChars="300" w:left="840" w:hangingChars="100" w:hanging="210"/>
        <w:textAlignment w:val="baseline"/>
        <w:rPr>
          <w:rFonts w:hAnsi="ＭＳ 明朝"/>
          <w:kern w:val="0"/>
          <w:szCs w:val="24"/>
        </w:rPr>
      </w:pPr>
      <w:r w:rsidRPr="009B5D7A">
        <w:rPr>
          <w:rFonts w:hAnsi="ＭＳ 明朝" w:hint="eastAsia"/>
          <w:kern w:val="0"/>
          <w:szCs w:val="24"/>
        </w:rPr>
        <w:t>（任意様式：地区名、圃場番地、品種名、面積が記載されていること。水稲生産実施計画書営農計画書の写しの活用でも可）</w:t>
      </w:r>
    </w:p>
    <w:p w:rsidR="009B5D7A" w:rsidRDefault="00B46E36" w:rsidP="009B5D7A">
      <w:pPr>
        <w:wordWrap/>
        <w:autoSpaceDE/>
        <w:autoSpaceDN/>
        <w:ind w:firstLineChars="100" w:firstLine="210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</w:t>
      </w:r>
      <w:r w:rsidR="00DC64D0">
        <w:rPr>
          <w:rFonts w:hAnsi="ＭＳ 明朝" w:hint="eastAsia"/>
          <w:kern w:val="0"/>
          <w:szCs w:val="24"/>
        </w:rPr>
        <w:t>５</w:t>
      </w:r>
      <w:r w:rsidR="00E776AA">
        <w:rPr>
          <w:rFonts w:hAnsi="ＭＳ 明朝" w:hint="eastAsia"/>
          <w:kern w:val="0"/>
          <w:szCs w:val="24"/>
        </w:rPr>
        <w:t>）</w:t>
      </w:r>
      <w:r w:rsidR="009B5D7A" w:rsidRPr="009B5D7A">
        <w:rPr>
          <w:rFonts w:hAnsi="ＭＳ 明朝" w:hint="eastAsia"/>
          <w:kern w:val="0"/>
          <w:szCs w:val="24"/>
        </w:rPr>
        <w:t>基本防除後の水田内の斑点米カメムシ類発生状況</w:t>
      </w:r>
    </w:p>
    <w:p w:rsidR="00E776AA" w:rsidRPr="00E776AA" w:rsidRDefault="009B5D7A" w:rsidP="009B5D7A">
      <w:pPr>
        <w:wordWrap/>
        <w:autoSpaceDE/>
        <w:autoSpaceDN/>
        <w:ind w:firstLineChars="300" w:firstLine="630"/>
        <w:textAlignment w:val="baseline"/>
        <w:rPr>
          <w:rFonts w:hAnsi="ＭＳ 明朝"/>
          <w:kern w:val="0"/>
          <w:szCs w:val="24"/>
        </w:rPr>
      </w:pPr>
      <w:r w:rsidRPr="009B5D7A">
        <w:rPr>
          <w:rFonts w:hAnsi="ＭＳ 明朝" w:hint="eastAsia"/>
          <w:kern w:val="0"/>
          <w:szCs w:val="24"/>
        </w:rPr>
        <w:t>（</w:t>
      </w:r>
      <w:r w:rsidRPr="00DC64D0">
        <w:rPr>
          <w:rFonts w:hAnsi="ＭＳ 明朝" w:hint="eastAsia"/>
          <w:spacing w:val="1"/>
          <w:w w:val="97"/>
          <w:kern w:val="0"/>
          <w:szCs w:val="24"/>
          <w:fitText w:val="7980" w:id="-660359168"/>
        </w:rPr>
        <w:t>任意様式：調査日、調査場所、調査者（又は確認者）、確認虫数が記載されているこ</w:t>
      </w:r>
      <w:r w:rsidRPr="00DC64D0">
        <w:rPr>
          <w:rFonts w:hAnsi="ＭＳ 明朝" w:hint="eastAsia"/>
          <w:spacing w:val="-15"/>
          <w:w w:val="97"/>
          <w:kern w:val="0"/>
          <w:szCs w:val="24"/>
          <w:fitText w:val="7980" w:id="-660359168"/>
        </w:rPr>
        <w:t>と</w:t>
      </w:r>
      <w:r w:rsidRPr="009B5D7A">
        <w:rPr>
          <w:rFonts w:hAnsi="ＭＳ 明朝" w:hint="eastAsia"/>
          <w:kern w:val="0"/>
          <w:szCs w:val="24"/>
        </w:rPr>
        <w:t>）</w:t>
      </w:r>
    </w:p>
    <w:p w:rsidR="00C33D60" w:rsidRDefault="00734AB9" w:rsidP="009C429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 w:rsidRPr="00960C15">
        <w:rPr>
          <w:rFonts w:hAnsi="ＭＳ 明朝" w:hint="eastAsia"/>
          <w:kern w:val="0"/>
          <w:szCs w:val="24"/>
        </w:rPr>
        <w:t xml:space="preserve">２　</w:t>
      </w:r>
      <w:r w:rsidR="00C33D60" w:rsidRPr="00C33D60">
        <w:rPr>
          <w:rFonts w:hAnsi="ＭＳ 明朝" w:hint="eastAsia"/>
          <w:kern w:val="0"/>
          <w:szCs w:val="24"/>
        </w:rPr>
        <w:t>事業評価報告書（国実施要領別記様式第３号）</w:t>
      </w:r>
    </w:p>
    <w:p w:rsidR="003808C1" w:rsidRPr="003808C1" w:rsidRDefault="003808C1" w:rsidP="003808C1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 w:rsidRPr="003808C1">
        <w:rPr>
          <w:rFonts w:hAnsi="ＭＳ 明朝" w:hint="eastAsia"/>
          <w:kern w:val="0"/>
          <w:szCs w:val="24"/>
        </w:rPr>
        <w:t>（１）地域の標準的な防除回数が分かる資料（都道府県の防除指針等）</w:t>
      </w:r>
    </w:p>
    <w:p w:rsidR="00C33D60" w:rsidRDefault="003808C1" w:rsidP="009B5D7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 w:rsidRPr="003808C1">
        <w:rPr>
          <w:rFonts w:hAnsi="ＭＳ 明朝" w:hint="eastAsia"/>
          <w:kern w:val="0"/>
          <w:szCs w:val="24"/>
        </w:rPr>
        <w:t>（２）防除回数実績が分かる資料（作業日誌等）</w:t>
      </w:r>
    </w:p>
    <w:p w:rsidR="001C4308" w:rsidRDefault="00C33D60" w:rsidP="009C429A">
      <w:pPr>
        <w:wordWrap/>
        <w:autoSpaceDE/>
        <w:autoSpaceDN/>
        <w:ind w:leftChars="100" w:left="263" w:hangingChars="25" w:hanging="53"/>
        <w:textAlignment w:val="baseline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３　</w:t>
      </w:r>
      <w:r w:rsidR="001C4308" w:rsidRPr="00960C15">
        <w:rPr>
          <w:rFonts w:hAnsi="ＭＳ 明朝" w:hint="eastAsia"/>
          <w:kern w:val="0"/>
          <w:szCs w:val="24"/>
        </w:rPr>
        <w:t>補助金の交付先となる口座の通帳の</w:t>
      </w:r>
      <w:r w:rsidR="001C4308">
        <w:rPr>
          <w:rFonts w:hAnsi="ＭＳ 明朝" w:hint="eastAsia"/>
          <w:kern w:val="0"/>
          <w:szCs w:val="24"/>
        </w:rPr>
        <w:t>写し</w:t>
      </w:r>
      <w:r w:rsidR="000A5FD8">
        <w:rPr>
          <w:rFonts w:hAnsi="ＭＳ 明朝" w:hint="eastAsia"/>
          <w:kern w:val="0"/>
          <w:szCs w:val="24"/>
        </w:rPr>
        <w:t>、又は</w:t>
      </w:r>
      <w:r w:rsidR="000A5FD8" w:rsidRPr="000A5FD8">
        <w:rPr>
          <w:rFonts w:hAnsi="ＭＳ 明朝" w:hint="eastAsia"/>
          <w:kern w:val="0"/>
          <w:szCs w:val="24"/>
        </w:rPr>
        <w:t>振込口座申出書</w:t>
      </w:r>
    </w:p>
    <w:sectPr w:rsidR="001C4308" w:rsidSect="00BC712C">
      <w:type w:val="continuous"/>
      <w:pgSz w:w="11906" w:h="16838" w:code="9"/>
      <w:pgMar w:top="1420" w:right="1460" w:bottom="709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66" w:rsidRDefault="00401C66">
      <w:r>
        <w:separator/>
      </w:r>
    </w:p>
  </w:endnote>
  <w:endnote w:type="continuationSeparator" w:id="0">
    <w:p w:rsidR="00401C66" w:rsidRDefault="0040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66" w:rsidRDefault="00401C66">
      <w:r>
        <w:separator/>
      </w:r>
    </w:p>
  </w:footnote>
  <w:footnote w:type="continuationSeparator" w:id="0">
    <w:p w:rsidR="00401C66" w:rsidRDefault="0040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74083"/>
    <w:rsid w:val="000834FD"/>
    <w:rsid w:val="000A52FD"/>
    <w:rsid w:val="000A5FD8"/>
    <w:rsid w:val="000D2E10"/>
    <w:rsid w:val="001867AF"/>
    <w:rsid w:val="001C4308"/>
    <w:rsid w:val="00251E9C"/>
    <w:rsid w:val="00255B4C"/>
    <w:rsid w:val="00256D44"/>
    <w:rsid w:val="002D025D"/>
    <w:rsid w:val="0033521A"/>
    <w:rsid w:val="003748B7"/>
    <w:rsid w:val="003808C1"/>
    <w:rsid w:val="0038789B"/>
    <w:rsid w:val="003C16C3"/>
    <w:rsid w:val="004006F5"/>
    <w:rsid w:val="00401C66"/>
    <w:rsid w:val="0047423D"/>
    <w:rsid w:val="004C5F18"/>
    <w:rsid w:val="0052065B"/>
    <w:rsid w:val="0057281F"/>
    <w:rsid w:val="00684591"/>
    <w:rsid w:val="006D3275"/>
    <w:rsid w:val="00734AB9"/>
    <w:rsid w:val="00751C7F"/>
    <w:rsid w:val="007B7D53"/>
    <w:rsid w:val="00807D89"/>
    <w:rsid w:val="00890B93"/>
    <w:rsid w:val="008F6868"/>
    <w:rsid w:val="009162D4"/>
    <w:rsid w:val="00925654"/>
    <w:rsid w:val="00960C15"/>
    <w:rsid w:val="00963A91"/>
    <w:rsid w:val="009B2A6B"/>
    <w:rsid w:val="009B5D7A"/>
    <w:rsid w:val="009C429A"/>
    <w:rsid w:val="00A42EA1"/>
    <w:rsid w:val="00A46ADB"/>
    <w:rsid w:val="00A77402"/>
    <w:rsid w:val="00B20384"/>
    <w:rsid w:val="00B46E36"/>
    <w:rsid w:val="00B833E5"/>
    <w:rsid w:val="00B85F7A"/>
    <w:rsid w:val="00BC712C"/>
    <w:rsid w:val="00BE54CA"/>
    <w:rsid w:val="00C33D60"/>
    <w:rsid w:val="00CD7C6C"/>
    <w:rsid w:val="00CF654C"/>
    <w:rsid w:val="00D00BBE"/>
    <w:rsid w:val="00D4418B"/>
    <w:rsid w:val="00D528E6"/>
    <w:rsid w:val="00DC64D0"/>
    <w:rsid w:val="00E02DD8"/>
    <w:rsid w:val="00E567F6"/>
    <w:rsid w:val="00E776AA"/>
    <w:rsid w:val="00F2253B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74C651"/>
  <w15:docId w15:val="{D8212496-A8FC-4A75-AB57-5D34D6BB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A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EA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42EA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42EA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42EA1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42EA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Windows ユーザー</cp:lastModifiedBy>
  <cp:revision>7</cp:revision>
  <cp:lastPrinted>2025-08-21T01:15:00Z</cp:lastPrinted>
  <dcterms:created xsi:type="dcterms:W3CDTF">2025-08-18T08:41:00Z</dcterms:created>
  <dcterms:modified xsi:type="dcterms:W3CDTF">2025-08-21T01:18:00Z</dcterms:modified>
</cp:coreProperties>
</file>