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5917" w14:textId="23FA7D7A" w:rsidR="00AB0662" w:rsidRDefault="00AB0662">
      <w:r>
        <w:rPr>
          <w:noProof/>
        </w:rPr>
        <mc:AlternateContent>
          <mc:Choice Requires="wps">
            <w:drawing>
              <wp:anchor distT="0" distB="0" distL="114300" distR="114300" simplePos="0" relativeHeight="251659264" behindDoc="0" locked="0" layoutInCell="1" allowOverlap="1" wp14:anchorId="41A7E56E" wp14:editId="0D1913F4">
                <wp:simplePos x="0" y="0"/>
                <wp:positionH relativeFrom="column">
                  <wp:posOffset>5399405</wp:posOffset>
                </wp:positionH>
                <wp:positionV relativeFrom="paragraph">
                  <wp:posOffset>87630</wp:posOffset>
                </wp:positionV>
                <wp:extent cx="1028700" cy="514350"/>
                <wp:effectExtent l="0" t="0" r="0" b="0"/>
                <wp:wrapNone/>
                <wp:docPr id="736513977" name="テキスト ボックス 1"/>
                <wp:cNvGraphicFramePr/>
                <a:graphic xmlns:a="http://schemas.openxmlformats.org/drawingml/2006/main">
                  <a:graphicData uri="http://schemas.microsoft.com/office/word/2010/wordprocessingShape">
                    <wps:wsp>
                      <wps:cNvSpPr txBox="1"/>
                      <wps:spPr>
                        <a:xfrm>
                          <a:off x="0" y="0"/>
                          <a:ext cx="1028700" cy="514350"/>
                        </a:xfrm>
                        <a:prstGeom prst="rect">
                          <a:avLst/>
                        </a:prstGeom>
                        <a:solidFill>
                          <a:schemeClr val="lt1"/>
                        </a:solidFill>
                        <a:ln w="6350">
                          <a:noFill/>
                        </a:ln>
                      </wps:spPr>
                      <wps:txbx>
                        <w:txbxContent>
                          <w:p w14:paraId="06CFCF5C" w14:textId="6337F086" w:rsidR="00AB0662" w:rsidRPr="00AB0662" w:rsidRDefault="00AB0662">
                            <w:pPr>
                              <w:rPr>
                                <w:sz w:val="40"/>
                                <w:szCs w:val="44"/>
                              </w:rPr>
                            </w:pPr>
                            <w:r w:rsidRPr="00AB0662">
                              <w:rPr>
                                <w:rFonts w:hint="eastAsia"/>
                                <w:sz w:val="40"/>
                                <w:szCs w:val="44"/>
                              </w:rPr>
                              <w:t>様式７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41A7E56E" id="_x0000_t202" coordsize="21600,21600" o:spt="202" path="m,l,21600r21600,l21600,xe">
                <v:stroke joinstyle="miter"/>
                <v:path gradientshapeok="t" o:connecttype="rect"/>
              </v:shapetype>
              <v:shape id="テキスト ボックス 1" o:spid="_x0000_s1026" type="#_x0000_t202" style="position:absolute;left:0;text-align:left;margin-left:425.15pt;margin-top:6.9pt;width:81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" fillcolor="white [3201]" stroked="f" strokeweight=".5pt">
                <v:textbox>
                  <w:txbxContent>
                    <w:p w14:paraId="06CFCF5C" w14:textId="6337F086" w:rsidR="00AB0662" w:rsidRPr="00AB0662" w:rsidRDefault="00AB0662">
                      <w:pPr>
                        <w:rPr>
                          <w:sz w:val="40"/>
                          <w:szCs w:val="44"/>
                        </w:rPr>
                      </w:pPr>
                      <w:r w:rsidRPr="00AB0662">
                        <w:rPr>
                          <w:rFonts w:hint="eastAsia"/>
                          <w:sz w:val="40"/>
                          <w:szCs w:val="44"/>
                        </w:rPr>
                        <w:t>様式７</w:t>
                      </w:r>
                    </w:p>
                  </w:txbxContent>
                </v:textbox>
              </v:shape>
            </w:pict>
          </mc:Fallback>
        </mc:AlternateContent>
      </w:r>
    </w:p>
    <w:p w14:paraId="69CC8547" w14:textId="19852573" w:rsidR="00AB0662" w:rsidRDefault="00AB0662"/>
    <w:p w14:paraId="3E662325" w14:textId="42239309" w:rsidR="0007141B" w:rsidRDefault="0007141B">
      <w:r>
        <w:rPr>
          <w:rFonts w:hint="eastAsia"/>
        </w:rPr>
        <w:t>【配点基準表（成果目標ポイント）】</w:t>
      </w:r>
    </w:p>
    <w:tbl>
      <w:tblPr>
        <w:tblStyle w:val="a3"/>
        <w:tblW w:w="10768" w:type="dxa"/>
        <w:tblLayout w:type="fixed"/>
        <w:tblLook w:val="04A0" w:firstRow="1" w:lastRow="0" w:firstColumn="1" w:lastColumn="0" w:noHBand="0" w:noVBand="1"/>
      </w:tblPr>
      <w:tblGrid>
        <w:gridCol w:w="953"/>
        <w:gridCol w:w="9815"/>
      </w:tblGrid>
      <w:tr w:rsidR="0007141B" w14:paraId="79F03BFC" w14:textId="77777777" w:rsidTr="007362B9">
        <w:trPr>
          <w:trHeight w:val="4297"/>
        </w:trPr>
        <w:tc>
          <w:tcPr>
            <w:tcW w:w="953" w:type="dxa"/>
          </w:tcPr>
          <w:p w14:paraId="0F713534" w14:textId="7B7C28D2" w:rsidR="0007141B" w:rsidRDefault="0007141B" w:rsidP="00C27BB5">
            <w:r>
              <w:rPr>
                <w:rFonts w:hint="eastAsia"/>
              </w:rPr>
              <w:t>（１）</w:t>
            </w:r>
          </w:p>
          <w:p w14:paraId="0512D360" w14:textId="77777777" w:rsidR="0007141B" w:rsidRDefault="0007141B" w:rsidP="00C27BB5">
            <w:r>
              <w:rPr>
                <w:rFonts w:hint="eastAsia"/>
              </w:rPr>
              <w:t>経営面積の拡大面積</w:t>
            </w:r>
          </w:p>
        </w:tc>
        <w:tc>
          <w:tcPr>
            <w:tcW w:w="9815" w:type="dxa"/>
          </w:tcPr>
          <w:p w14:paraId="3E43C84A" w14:textId="7F4D3D16" w:rsidR="0007141B" w:rsidRDefault="0007141B" w:rsidP="00C27BB5">
            <w:r>
              <w:rPr>
                <w:rFonts w:hint="eastAsia"/>
              </w:rPr>
              <w:t>ア　経営面積の拡大面積</w:t>
            </w:r>
            <w:r w:rsidR="0011199E" w:rsidRPr="0011199E">
              <w:rPr>
                <w:rFonts w:hint="eastAsia"/>
                <w:b/>
                <w:bCs/>
              </w:rPr>
              <w:t>（異動手続き中</w:t>
            </w:r>
            <w:r w:rsidR="00B111FA">
              <w:rPr>
                <w:rFonts w:hint="eastAsia"/>
                <w:b/>
                <w:bCs/>
              </w:rPr>
              <w:t>又</w:t>
            </w:r>
            <w:r w:rsidR="0011199E" w:rsidRPr="0011199E">
              <w:rPr>
                <w:rFonts w:hint="eastAsia"/>
                <w:b/>
                <w:bCs/>
              </w:rPr>
              <w:t>は、地名地番を明示した</w:t>
            </w:r>
            <w:r w:rsidR="00B111FA">
              <w:rPr>
                <w:rFonts w:hint="eastAsia"/>
                <w:b/>
                <w:bCs/>
              </w:rPr>
              <w:t>地主との</w:t>
            </w:r>
            <w:r w:rsidR="0011199E" w:rsidRPr="0011199E">
              <w:rPr>
                <w:rFonts w:hint="eastAsia"/>
                <w:b/>
                <w:bCs/>
              </w:rPr>
              <w:t>覚書が必須となります。）</w:t>
            </w:r>
          </w:p>
          <w:p w14:paraId="4967A47C" w14:textId="77777777" w:rsidR="0007141B" w:rsidRDefault="0007141B" w:rsidP="00C27BB5"/>
          <w:tbl>
            <w:tblPr>
              <w:tblStyle w:val="a3"/>
              <w:tblpPr w:leftFromText="142" w:rightFromText="142" w:vertAnchor="text" w:horzAnchor="margin" w:tblpY="-258"/>
              <w:tblOverlap w:val="never"/>
              <w:tblW w:w="9648" w:type="dxa"/>
              <w:tblLayout w:type="fixed"/>
              <w:tblLook w:val="04A0" w:firstRow="1" w:lastRow="0" w:firstColumn="1" w:lastColumn="0" w:noHBand="0" w:noVBand="1"/>
            </w:tblPr>
            <w:tblGrid>
              <w:gridCol w:w="1206"/>
              <w:gridCol w:w="1206"/>
              <w:gridCol w:w="1206"/>
              <w:gridCol w:w="1206"/>
              <w:gridCol w:w="1206"/>
              <w:gridCol w:w="1206"/>
              <w:gridCol w:w="1206"/>
              <w:gridCol w:w="1206"/>
            </w:tblGrid>
            <w:tr w:rsidR="0007141B" w14:paraId="51E125A6" w14:textId="77777777" w:rsidTr="00C27BB5">
              <w:trPr>
                <w:trHeight w:val="352"/>
              </w:trPr>
              <w:tc>
                <w:tcPr>
                  <w:tcW w:w="1206" w:type="dxa"/>
                </w:tcPr>
                <w:p w14:paraId="281E0E94" w14:textId="458112DC" w:rsidR="0007141B" w:rsidRPr="00756EF9" w:rsidRDefault="006B0AB9" w:rsidP="00C27BB5">
                  <w:pPr>
                    <w:jc w:val="center"/>
                    <w:rPr>
                      <w:sz w:val="16"/>
                      <w:szCs w:val="16"/>
                    </w:rPr>
                  </w:pPr>
                  <w:r>
                    <w:rPr>
                      <w:rFonts w:hint="eastAsia"/>
                      <w:sz w:val="16"/>
                      <w:szCs w:val="16"/>
                    </w:rPr>
                    <w:t>施設</w:t>
                  </w:r>
                  <w:r w:rsidR="0007141B" w:rsidRPr="00756EF9">
                    <w:rPr>
                      <w:rFonts w:hint="eastAsia"/>
                      <w:sz w:val="16"/>
                      <w:szCs w:val="16"/>
                    </w:rPr>
                    <w:t>園芸作</w:t>
                  </w:r>
                </w:p>
              </w:tc>
              <w:tc>
                <w:tcPr>
                  <w:tcW w:w="1206" w:type="dxa"/>
                </w:tcPr>
                <w:p w14:paraId="2421FBF7" w14:textId="77777777" w:rsidR="0007141B" w:rsidRDefault="0007141B" w:rsidP="00C27BB5">
                  <w:pPr>
                    <w:jc w:val="center"/>
                  </w:pPr>
                  <w:r>
                    <w:rPr>
                      <w:rFonts w:hint="eastAsia"/>
                    </w:rPr>
                    <w:t>現状以上</w:t>
                  </w:r>
                </w:p>
              </w:tc>
              <w:tc>
                <w:tcPr>
                  <w:tcW w:w="1206" w:type="dxa"/>
                </w:tcPr>
                <w:p w14:paraId="46CBEF0C" w14:textId="77777777" w:rsidR="0007141B" w:rsidRDefault="0007141B" w:rsidP="00C27BB5">
                  <w:pPr>
                    <w:jc w:val="center"/>
                  </w:pPr>
                  <w:r>
                    <w:rPr>
                      <w:rFonts w:hint="eastAsia"/>
                    </w:rPr>
                    <w:t>0.1h</w:t>
                  </w:r>
                  <w:r>
                    <w:t>a</w:t>
                  </w:r>
                </w:p>
              </w:tc>
              <w:tc>
                <w:tcPr>
                  <w:tcW w:w="1206" w:type="dxa"/>
                </w:tcPr>
                <w:p w14:paraId="189E81AB" w14:textId="77777777" w:rsidR="0007141B" w:rsidRDefault="0007141B" w:rsidP="00C27BB5">
                  <w:pPr>
                    <w:jc w:val="center"/>
                  </w:pPr>
                  <w:r>
                    <w:rPr>
                      <w:rFonts w:hint="eastAsia"/>
                    </w:rPr>
                    <w:t>0.</w:t>
                  </w:r>
                  <w:r>
                    <w:t>2</w:t>
                  </w:r>
                  <w:r>
                    <w:rPr>
                      <w:rFonts w:hint="eastAsia"/>
                    </w:rPr>
                    <w:t>h</w:t>
                  </w:r>
                  <w:r>
                    <w:t>a</w:t>
                  </w:r>
                </w:p>
              </w:tc>
              <w:tc>
                <w:tcPr>
                  <w:tcW w:w="1206" w:type="dxa"/>
                </w:tcPr>
                <w:p w14:paraId="13E13C97" w14:textId="77777777" w:rsidR="0007141B" w:rsidRDefault="0007141B" w:rsidP="00C27BB5">
                  <w:pPr>
                    <w:jc w:val="center"/>
                  </w:pPr>
                  <w:r>
                    <w:rPr>
                      <w:rFonts w:hint="eastAsia"/>
                    </w:rPr>
                    <w:t>0.</w:t>
                  </w:r>
                  <w:r>
                    <w:t>3</w:t>
                  </w:r>
                  <w:r>
                    <w:rPr>
                      <w:rFonts w:hint="eastAsia"/>
                    </w:rPr>
                    <w:t>h</w:t>
                  </w:r>
                  <w:r>
                    <w:t>a</w:t>
                  </w:r>
                </w:p>
              </w:tc>
              <w:tc>
                <w:tcPr>
                  <w:tcW w:w="1206" w:type="dxa"/>
                </w:tcPr>
                <w:p w14:paraId="42DE1A90" w14:textId="77777777" w:rsidR="0007141B" w:rsidRDefault="0007141B" w:rsidP="00C27BB5">
                  <w:pPr>
                    <w:jc w:val="center"/>
                  </w:pPr>
                  <w:r>
                    <w:rPr>
                      <w:rFonts w:hint="eastAsia"/>
                    </w:rPr>
                    <w:t>0.</w:t>
                  </w:r>
                  <w:r>
                    <w:t>4</w:t>
                  </w:r>
                  <w:r>
                    <w:rPr>
                      <w:rFonts w:hint="eastAsia"/>
                    </w:rPr>
                    <w:t>h</w:t>
                  </w:r>
                  <w:r>
                    <w:t>a</w:t>
                  </w:r>
                </w:p>
              </w:tc>
              <w:tc>
                <w:tcPr>
                  <w:tcW w:w="1206" w:type="dxa"/>
                </w:tcPr>
                <w:p w14:paraId="5DADD882" w14:textId="77777777" w:rsidR="0007141B" w:rsidRDefault="0007141B" w:rsidP="00C27BB5">
                  <w:pPr>
                    <w:jc w:val="center"/>
                  </w:pPr>
                  <w:r>
                    <w:rPr>
                      <w:rFonts w:hint="eastAsia"/>
                    </w:rPr>
                    <w:t>0.</w:t>
                  </w:r>
                  <w:r>
                    <w:t>5</w:t>
                  </w:r>
                  <w:r>
                    <w:rPr>
                      <w:rFonts w:hint="eastAsia"/>
                    </w:rPr>
                    <w:t>h</w:t>
                  </w:r>
                  <w:r>
                    <w:t>a</w:t>
                  </w:r>
                </w:p>
              </w:tc>
              <w:tc>
                <w:tcPr>
                  <w:tcW w:w="1206" w:type="dxa"/>
                </w:tcPr>
                <w:p w14:paraId="7157D707" w14:textId="77777777" w:rsidR="0007141B" w:rsidRDefault="0007141B" w:rsidP="00C27BB5">
                  <w:pPr>
                    <w:jc w:val="center"/>
                  </w:pPr>
                  <w:r>
                    <w:rPr>
                      <w:rFonts w:hint="eastAsia"/>
                    </w:rPr>
                    <w:t>0</w:t>
                  </w:r>
                  <w:r>
                    <w:t>.6ha</w:t>
                  </w:r>
                </w:p>
              </w:tc>
            </w:tr>
            <w:tr w:rsidR="0007141B" w14:paraId="106FAD6D" w14:textId="77777777" w:rsidTr="00C27BB5">
              <w:trPr>
                <w:trHeight w:val="337"/>
              </w:trPr>
              <w:tc>
                <w:tcPr>
                  <w:tcW w:w="1206" w:type="dxa"/>
                </w:tcPr>
                <w:p w14:paraId="456E1FC1" w14:textId="77777777" w:rsidR="0007141B" w:rsidRDefault="0007141B" w:rsidP="00C27BB5">
                  <w:pPr>
                    <w:jc w:val="center"/>
                  </w:pPr>
                  <w:r>
                    <w:rPr>
                      <w:rFonts w:hint="eastAsia"/>
                    </w:rPr>
                    <w:t>果樹作</w:t>
                  </w:r>
                </w:p>
              </w:tc>
              <w:tc>
                <w:tcPr>
                  <w:tcW w:w="1206" w:type="dxa"/>
                </w:tcPr>
                <w:p w14:paraId="2CC50FC6" w14:textId="77777777" w:rsidR="0007141B" w:rsidRDefault="0007141B" w:rsidP="00C27BB5">
                  <w:pPr>
                    <w:jc w:val="center"/>
                  </w:pPr>
                  <w:r>
                    <w:rPr>
                      <w:rFonts w:hint="eastAsia"/>
                    </w:rPr>
                    <w:t>現状以上</w:t>
                  </w:r>
                </w:p>
              </w:tc>
              <w:tc>
                <w:tcPr>
                  <w:tcW w:w="1206" w:type="dxa"/>
                </w:tcPr>
                <w:p w14:paraId="1EFADE8C" w14:textId="77777777" w:rsidR="0007141B" w:rsidRDefault="0007141B" w:rsidP="00C27BB5">
                  <w:pPr>
                    <w:jc w:val="center"/>
                  </w:pPr>
                  <w:r>
                    <w:rPr>
                      <w:rFonts w:hint="eastAsia"/>
                    </w:rPr>
                    <w:t>0.</w:t>
                  </w:r>
                  <w:r>
                    <w:t>3</w:t>
                  </w:r>
                  <w:r>
                    <w:rPr>
                      <w:rFonts w:hint="eastAsia"/>
                    </w:rPr>
                    <w:t>h</w:t>
                  </w:r>
                  <w:r>
                    <w:t>a</w:t>
                  </w:r>
                </w:p>
              </w:tc>
              <w:tc>
                <w:tcPr>
                  <w:tcW w:w="1206" w:type="dxa"/>
                </w:tcPr>
                <w:p w14:paraId="19385C81" w14:textId="77777777" w:rsidR="0007141B" w:rsidRDefault="0007141B" w:rsidP="00C27BB5">
                  <w:pPr>
                    <w:jc w:val="center"/>
                  </w:pPr>
                  <w:r>
                    <w:rPr>
                      <w:rFonts w:hint="eastAsia"/>
                    </w:rPr>
                    <w:t>0.</w:t>
                  </w:r>
                  <w:r>
                    <w:t>6</w:t>
                  </w:r>
                  <w:r>
                    <w:rPr>
                      <w:rFonts w:hint="eastAsia"/>
                    </w:rPr>
                    <w:t>h</w:t>
                  </w:r>
                  <w:r>
                    <w:t>a</w:t>
                  </w:r>
                </w:p>
              </w:tc>
              <w:tc>
                <w:tcPr>
                  <w:tcW w:w="1206" w:type="dxa"/>
                </w:tcPr>
                <w:p w14:paraId="22418AD2" w14:textId="77777777" w:rsidR="0007141B" w:rsidRDefault="0007141B" w:rsidP="00C27BB5">
                  <w:pPr>
                    <w:jc w:val="center"/>
                  </w:pPr>
                  <w:r>
                    <w:rPr>
                      <w:rFonts w:hint="eastAsia"/>
                    </w:rPr>
                    <w:t>0.</w:t>
                  </w:r>
                  <w:r>
                    <w:t>9</w:t>
                  </w:r>
                  <w:r>
                    <w:rPr>
                      <w:rFonts w:hint="eastAsia"/>
                    </w:rPr>
                    <w:t>h</w:t>
                  </w:r>
                  <w:r>
                    <w:t>a</w:t>
                  </w:r>
                </w:p>
              </w:tc>
              <w:tc>
                <w:tcPr>
                  <w:tcW w:w="1206" w:type="dxa"/>
                </w:tcPr>
                <w:p w14:paraId="4777587B" w14:textId="77777777" w:rsidR="0007141B" w:rsidRDefault="0007141B" w:rsidP="00C27BB5">
                  <w:pPr>
                    <w:jc w:val="center"/>
                  </w:pPr>
                  <w:r>
                    <w:t>1</w:t>
                  </w:r>
                  <w:r>
                    <w:rPr>
                      <w:rFonts w:hint="eastAsia"/>
                    </w:rPr>
                    <w:t>.</w:t>
                  </w:r>
                  <w:r>
                    <w:t>2</w:t>
                  </w:r>
                  <w:r>
                    <w:rPr>
                      <w:rFonts w:hint="eastAsia"/>
                    </w:rPr>
                    <w:t>h</w:t>
                  </w:r>
                  <w:r>
                    <w:t>a</w:t>
                  </w:r>
                </w:p>
              </w:tc>
              <w:tc>
                <w:tcPr>
                  <w:tcW w:w="1206" w:type="dxa"/>
                </w:tcPr>
                <w:p w14:paraId="488A3762" w14:textId="77777777" w:rsidR="0007141B" w:rsidRDefault="0007141B" w:rsidP="00C27BB5">
                  <w:pPr>
                    <w:jc w:val="center"/>
                  </w:pPr>
                  <w:r>
                    <w:t>1</w:t>
                  </w:r>
                  <w:r>
                    <w:rPr>
                      <w:rFonts w:hint="eastAsia"/>
                    </w:rPr>
                    <w:t>.</w:t>
                  </w:r>
                  <w:r>
                    <w:t>5</w:t>
                  </w:r>
                  <w:r>
                    <w:rPr>
                      <w:rFonts w:hint="eastAsia"/>
                    </w:rPr>
                    <w:t>h</w:t>
                  </w:r>
                  <w:r>
                    <w:t>a</w:t>
                  </w:r>
                </w:p>
              </w:tc>
              <w:tc>
                <w:tcPr>
                  <w:tcW w:w="1206" w:type="dxa"/>
                </w:tcPr>
                <w:p w14:paraId="797B7620" w14:textId="77777777" w:rsidR="0007141B" w:rsidRDefault="0007141B" w:rsidP="00C27BB5">
                  <w:pPr>
                    <w:jc w:val="center"/>
                  </w:pPr>
                  <w:r>
                    <w:rPr>
                      <w:rFonts w:hint="eastAsia"/>
                    </w:rPr>
                    <w:t>1</w:t>
                  </w:r>
                  <w:r>
                    <w:t>.8ha</w:t>
                  </w:r>
                </w:p>
              </w:tc>
            </w:tr>
            <w:tr w:rsidR="0007141B" w14:paraId="0EB63198" w14:textId="77777777" w:rsidTr="00C27BB5">
              <w:trPr>
                <w:trHeight w:val="352"/>
              </w:trPr>
              <w:tc>
                <w:tcPr>
                  <w:tcW w:w="1206" w:type="dxa"/>
                </w:tcPr>
                <w:p w14:paraId="275CF58E" w14:textId="77777777" w:rsidR="0007141B" w:rsidRDefault="0007141B" w:rsidP="00C27BB5">
                  <w:pPr>
                    <w:jc w:val="center"/>
                  </w:pPr>
                  <w:r>
                    <w:rPr>
                      <w:rFonts w:hint="eastAsia"/>
                    </w:rPr>
                    <w:t>上記以外</w:t>
                  </w:r>
                </w:p>
              </w:tc>
              <w:tc>
                <w:tcPr>
                  <w:tcW w:w="1206" w:type="dxa"/>
                </w:tcPr>
                <w:p w14:paraId="344522F3" w14:textId="77777777" w:rsidR="0007141B" w:rsidRDefault="0007141B" w:rsidP="00C27BB5">
                  <w:pPr>
                    <w:jc w:val="center"/>
                  </w:pPr>
                  <w:r>
                    <w:rPr>
                      <w:rFonts w:hint="eastAsia"/>
                    </w:rPr>
                    <w:t>現状以上</w:t>
                  </w:r>
                </w:p>
              </w:tc>
              <w:tc>
                <w:tcPr>
                  <w:tcW w:w="1206" w:type="dxa"/>
                </w:tcPr>
                <w:p w14:paraId="5B5AA05D" w14:textId="77777777" w:rsidR="0007141B" w:rsidRDefault="0007141B" w:rsidP="00C27BB5">
                  <w:pPr>
                    <w:jc w:val="center"/>
                  </w:pPr>
                  <w:r>
                    <w:t>2</w:t>
                  </w:r>
                  <w:r>
                    <w:rPr>
                      <w:rFonts w:hint="eastAsia"/>
                    </w:rPr>
                    <w:t>.</w:t>
                  </w:r>
                  <w:r>
                    <w:t>0</w:t>
                  </w:r>
                  <w:r>
                    <w:rPr>
                      <w:rFonts w:hint="eastAsia"/>
                    </w:rPr>
                    <w:t>h</w:t>
                  </w:r>
                  <w:r>
                    <w:t>a</w:t>
                  </w:r>
                </w:p>
              </w:tc>
              <w:tc>
                <w:tcPr>
                  <w:tcW w:w="1206" w:type="dxa"/>
                </w:tcPr>
                <w:p w14:paraId="3EC6F2B1" w14:textId="77777777" w:rsidR="0007141B" w:rsidRDefault="0007141B" w:rsidP="00C27BB5">
                  <w:pPr>
                    <w:jc w:val="center"/>
                  </w:pPr>
                  <w:r>
                    <w:t>4</w:t>
                  </w:r>
                  <w:r>
                    <w:rPr>
                      <w:rFonts w:hint="eastAsia"/>
                    </w:rPr>
                    <w:t>.</w:t>
                  </w:r>
                  <w:r>
                    <w:t>0</w:t>
                  </w:r>
                  <w:r>
                    <w:rPr>
                      <w:rFonts w:hint="eastAsia"/>
                    </w:rPr>
                    <w:t>h</w:t>
                  </w:r>
                  <w:r>
                    <w:t>a</w:t>
                  </w:r>
                </w:p>
              </w:tc>
              <w:tc>
                <w:tcPr>
                  <w:tcW w:w="1206" w:type="dxa"/>
                </w:tcPr>
                <w:p w14:paraId="71594125" w14:textId="77777777" w:rsidR="0007141B" w:rsidRDefault="0007141B" w:rsidP="00C27BB5">
                  <w:pPr>
                    <w:jc w:val="center"/>
                  </w:pPr>
                  <w:r>
                    <w:t>6</w:t>
                  </w:r>
                  <w:r>
                    <w:rPr>
                      <w:rFonts w:hint="eastAsia"/>
                    </w:rPr>
                    <w:t>.</w:t>
                  </w:r>
                  <w:r>
                    <w:t>0</w:t>
                  </w:r>
                  <w:r>
                    <w:rPr>
                      <w:rFonts w:hint="eastAsia"/>
                    </w:rPr>
                    <w:t>h</w:t>
                  </w:r>
                  <w:r>
                    <w:t>a</w:t>
                  </w:r>
                </w:p>
              </w:tc>
              <w:tc>
                <w:tcPr>
                  <w:tcW w:w="1206" w:type="dxa"/>
                </w:tcPr>
                <w:p w14:paraId="08252846" w14:textId="77777777" w:rsidR="0007141B" w:rsidRDefault="0007141B" w:rsidP="00C27BB5">
                  <w:pPr>
                    <w:jc w:val="center"/>
                  </w:pPr>
                  <w:r>
                    <w:t>8</w:t>
                  </w:r>
                  <w:r>
                    <w:rPr>
                      <w:rFonts w:hint="eastAsia"/>
                    </w:rPr>
                    <w:t>.</w:t>
                  </w:r>
                  <w:r>
                    <w:t>0</w:t>
                  </w:r>
                  <w:r>
                    <w:rPr>
                      <w:rFonts w:hint="eastAsia"/>
                    </w:rPr>
                    <w:t>h</w:t>
                  </w:r>
                  <w:r>
                    <w:t>a</w:t>
                  </w:r>
                </w:p>
              </w:tc>
              <w:tc>
                <w:tcPr>
                  <w:tcW w:w="1206" w:type="dxa"/>
                </w:tcPr>
                <w:p w14:paraId="1486B46A" w14:textId="62D7BD13" w:rsidR="0007141B" w:rsidRDefault="0007141B" w:rsidP="00C27BB5">
                  <w:pPr>
                    <w:jc w:val="center"/>
                  </w:pPr>
                  <w:r>
                    <w:t>1</w:t>
                  </w:r>
                  <w:r w:rsidR="00D31640">
                    <w:rPr>
                      <w:rFonts w:hint="eastAsia"/>
                    </w:rPr>
                    <w:t>0</w:t>
                  </w:r>
                  <w:r>
                    <w:rPr>
                      <w:rFonts w:hint="eastAsia"/>
                    </w:rPr>
                    <w:t>h</w:t>
                  </w:r>
                  <w:r>
                    <w:t>a</w:t>
                  </w:r>
                </w:p>
              </w:tc>
              <w:tc>
                <w:tcPr>
                  <w:tcW w:w="1206" w:type="dxa"/>
                </w:tcPr>
                <w:p w14:paraId="0EC3F5B7" w14:textId="77777777" w:rsidR="0007141B" w:rsidRDefault="0007141B" w:rsidP="00C27BB5">
                  <w:pPr>
                    <w:jc w:val="center"/>
                  </w:pPr>
                  <w:r>
                    <w:rPr>
                      <w:rFonts w:hint="eastAsia"/>
                    </w:rPr>
                    <w:t>1</w:t>
                  </w:r>
                  <w:r>
                    <w:t>2ha</w:t>
                  </w:r>
                </w:p>
              </w:tc>
            </w:tr>
            <w:tr w:rsidR="0007141B" w14:paraId="50D6A4BD" w14:textId="77777777" w:rsidTr="00C27BB5">
              <w:trPr>
                <w:trHeight w:val="352"/>
              </w:trPr>
              <w:tc>
                <w:tcPr>
                  <w:tcW w:w="1206" w:type="dxa"/>
                  <w:shd w:val="clear" w:color="auto" w:fill="E7E6E6" w:themeFill="background2"/>
                </w:tcPr>
                <w:p w14:paraId="7E994BF6" w14:textId="77777777" w:rsidR="0007141B" w:rsidRPr="00A61011" w:rsidRDefault="0007141B" w:rsidP="00C27BB5">
                  <w:pPr>
                    <w:jc w:val="center"/>
                  </w:pPr>
                  <w:r w:rsidRPr="00A61011">
                    <w:rPr>
                      <w:rFonts w:hint="eastAsia"/>
                    </w:rPr>
                    <w:t>点数</w:t>
                  </w:r>
                </w:p>
              </w:tc>
              <w:tc>
                <w:tcPr>
                  <w:tcW w:w="1206" w:type="dxa"/>
                  <w:shd w:val="clear" w:color="auto" w:fill="E7E6E6" w:themeFill="background2"/>
                </w:tcPr>
                <w:p w14:paraId="5A0421F7" w14:textId="77777777" w:rsidR="0007141B" w:rsidRPr="00A61011" w:rsidRDefault="0007141B" w:rsidP="00C27BB5">
                  <w:pPr>
                    <w:jc w:val="center"/>
                  </w:pPr>
                  <w:r w:rsidRPr="00A61011">
                    <w:rPr>
                      <w:rFonts w:hint="eastAsia"/>
                    </w:rPr>
                    <w:t>6点</w:t>
                  </w:r>
                </w:p>
              </w:tc>
              <w:tc>
                <w:tcPr>
                  <w:tcW w:w="1206" w:type="dxa"/>
                  <w:shd w:val="clear" w:color="auto" w:fill="E7E6E6" w:themeFill="background2"/>
                </w:tcPr>
                <w:p w14:paraId="6B97D579" w14:textId="77777777" w:rsidR="0007141B" w:rsidRPr="00A61011" w:rsidRDefault="0007141B" w:rsidP="00C27BB5">
                  <w:pPr>
                    <w:jc w:val="center"/>
                  </w:pPr>
                  <w:r w:rsidRPr="00A61011">
                    <w:rPr>
                      <w:rFonts w:hint="eastAsia"/>
                    </w:rPr>
                    <w:t>10点</w:t>
                  </w:r>
                </w:p>
              </w:tc>
              <w:tc>
                <w:tcPr>
                  <w:tcW w:w="1206" w:type="dxa"/>
                  <w:shd w:val="clear" w:color="auto" w:fill="E7E6E6" w:themeFill="background2"/>
                </w:tcPr>
                <w:p w14:paraId="3AE56D81" w14:textId="77777777" w:rsidR="0007141B" w:rsidRPr="00A61011" w:rsidRDefault="0007141B" w:rsidP="00C27BB5">
                  <w:pPr>
                    <w:jc w:val="center"/>
                  </w:pPr>
                  <w:r w:rsidRPr="00A61011">
                    <w:rPr>
                      <w:rFonts w:hint="eastAsia"/>
                    </w:rPr>
                    <w:t>12点</w:t>
                  </w:r>
                </w:p>
              </w:tc>
              <w:tc>
                <w:tcPr>
                  <w:tcW w:w="1206" w:type="dxa"/>
                  <w:shd w:val="clear" w:color="auto" w:fill="E7E6E6" w:themeFill="background2"/>
                </w:tcPr>
                <w:p w14:paraId="0EA6D318" w14:textId="77777777" w:rsidR="0007141B" w:rsidRPr="00A61011" w:rsidRDefault="0007141B" w:rsidP="00C27BB5">
                  <w:pPr>
                    <w:jc w:val="center"/>
                  </w:pPr>
                  <w:r w:rsidRPr="00A61011">
                    <w:rPr>
                      <w:rFonts w:hint="eastAsia"/>
                    </w:rPr>
                    <w:t>14点</w:t>
                  </w:r>
                </w:p>
              </w:tc>
              <w:tc>
                <w:tcPr>
                  <w:tcW w:w="1206" w:type="dxa"/>
                  <w:shd w:val="clear" w:color="auto" w:fill="E7E6E6" w:themeFill="background2"/>
                </w:tcPr>
                <w:p w14:paraId="30FD0268" w14:textId="77777777" w:rsidR="0007141B" w:rsidRPr="00A61011" w:rsidRDefault="0007141B" w:rsidP="00C27BB5">
                  <w:pPr>
                    <w:jc w:val="center"/>
                  </w:pPr>
                  <w:r w:rsidRPr="00A61011">
                    <w:rPr>
                      <w:rFonts w:hint="eastAsia"/>
                    </w:rPr>
                    <w:t>16点</w:t>
                  </w:r>
                </w:p>
              </w:tc>
              <w:tc>
                <w:tcPr>
                  <w:tcW w:w="1206" w:type="dxa"/>
                  <w:shd w:val="clear" w:color="auto" w:fill="E7E6E6" w:themeFill="background2"/>
                </w:tcPr>
                <w:p w14:paraId="75521C94" w14:textId="77777777" w:rsidR="0007141B" w:rsidRPr="00A61011" w:rsidRDefault="0007141B" w:rsidP="00C27BB5">
                  <w:pPr>
                    <w:jc w:val="center"/>
                  </w:pPr>
                  <w:r w:rsidRPr="00A61011">
                    <w:rPr>
                      <w:rFonts w:hint="eastAsia"/>
                    </w:rPr>
                    <w:t>18点</w:t>
                  </w:r>
                </w:p>
              </w:tc>
              <w:tc>
                <w:tcPr>
                  <w:tcW w:w="1206" w:type="dxa"/>
                  <w:shd w:val="clear" w:color="auto" w:fill="E7E6E6" w:themeFill="background2"/>
                </w:tcPr>
                <w:p w14:paraId="6A1F60EF" w14:textId="77777777" w:rsidR="0007141B" w:rsidRPr="00A61011" w:rsidRDefault="0007141B" w:rsidP="00C27BB5">
                  <w:pPr>
                    <w:jc w:val="center"/>
                  </w:pPr>
                  <w:r w:rsidRPr="00A61011">
                    <w:rPr>
                      <w:rFonts w:hint="eastAsia"/>
                    </w:rPr>
                    <w:t>2</w:t>
                  </w:r>
                  <w:r w:rsidRPr="00A61011">
                    <w:t>0</w:t>
                  </w:r>
                  <w:r w:rsidRPr="00A61011">
                    <w:rPr>
                      <w:rFonts w:hint="eastAsia"/>
                    </w:rPr>
                    <w:t>点</w:t>
                  </w:r>
                </w:p>
              </w:tc>
            </w:tr>
          </w:tbl>
          <w:p w14:paraId="557AC06C" w14:textId="77777777" w:rsidR="0007141B" w:rsidRDefault="0007141B" w:rsidP="00C27BB5">
            <w:r>
              <w:rPr>
                <w:rFonts w:hint="eastAsia"/>
              </w:rPr>
              <w:t>イ　経営面積の拡大率</w:t>
            </w:r>
          </w:p>
          <w:p w14:paraId="6134E04D" w14:textId="77777777" w:rsidR="0007141B" w:rsidRDefault="0007141B" w:rsidP="00C27BB5"/>
          <w:tbl>
            <w:tblPr>
              <w:tblStyle w:val="a3"/>
              <w:tblpPr w:leftFromText="142" w:rightFromText="142" w:vertAnchor="text" w:horzAnchor="margin" w:tblpY="-258"/>
              <w:tblOverlap w:val="never"/>
              <w:tblW w:w="8442" w:type="dxa"/>
              <w:tblLayout w:type="fixed"/>
              <w:tblLook w:val="04A0" w:firstRow="1" w:lastRow="0" w:firstColumn="1" w:lastColumn="0" w:noHBand="0" w:noVBand="1"/>
            </w:tblPr>
            <w:tblGrid>
              <w:gridCol w:w="1206"/>
              <w:gridCol w:w="1206"/>
              <w:gridCol w:w="1206"/>
              <w:gridCol w:w="1206"/>
              <w:gridCol w:w="1206"/>
              <w:gridCol w:w="1206"/>
              <w:gridCol w:w="1206"/>
            </w:tblGrid>
            <w:tr w:rsidR="0007141B" w14:paraId="4EFE86B3" w14:textId="77777777" w:rsidTr="00C27BB5">
              <w:trPr>
                <w:trHeight w:val="352"/>
              </w:trPr>
              <w:tc>
                <w:tcPr>
                  <w:tcW w:w="1206" w:type="dxa"/>
                </w:tcPr>
                <w:p w14:paraId="448DC77C" w14:textId="77777777" w:rsidR="0007141B" w:rsidRPr="00756EF9" w:rsidRDefault="0007141B" w:rsidP="00C27BB5">
                  <w:pPr>
                    <w:jc w:val="center"/>
                    <w:rPr>
                      <w:sz w:val="16"/>
                      <w:szCs w:val="16"/>
                    </w:rPr>
                  </w:pPr>
                </w:p>
              </w:tc>
              <w:tc>
                <w:tcPr>
                  <w:tcW w:w="1206" w:type="dxa"/>
                </w:tcPr>
                <w:p w14:paraId="0E2AADE7" w14:textId="77777777" w:rsidR="0007141B" w:rsidRDefault="0007141B" w:rsidP="00C27BB5">
                  <w:pPr>
                    <w:jc w:val="center"/>
                  </w:pPr>
                  <w:r>
                    <w:rPr>
                      <w:rFonts w:hint="eastAsia"/>
                    </w:rPr>
                    <w:t>現状以上</w:t>
                  </w:r>
                </w:p>
              </w:tc>
              <w:tc>
                <w:tcPr>
                  <w:tcW w:w="1206" w:type="dxa"/>
                </w:tcPr>
                <w:p w14:paraId="165E1FD5" w14:textId="77777777" w:rsidR="0007141B" w:rsidRDefault="0007141B" w:rsidP="00C27BB5">
                  <w:pPr>
                    <w:jc w:val="center"/>
                  </w:pPr>
                  <w:r>
                    <w:rPr>
                      <w:rFonts w:hint="eastAsia"/>
                    </w:rPr>
                    <w:t>30％以上</w:t>
                  </w:r>
                </w:p>
              </w:tc>
              <w:tc>
                <w:tcPr>
                  <w:tcW w:w="1206" w:type="dxa"/>
                </w:tcPr>
                <w:p w14:paraId="33F7E899" w14:textId="77777777" w:rsidR="0007141B" w:rsidRDefault="0007141B" w:rsidP="00C27BB5">
                  <w:pPr>
                    <w:jc w:val="center"/>
                  </w:pPr>
                  <w:r>
                    <w:rPr>
                      <w:rFonts w:hint="eastAsia"/>
                    </w:rPr>
                    <w:t>33％以上</w:t>
                  </w:r>
                </w:p>
              </w:tc>
              <w:tc>
                <w:tcPr>
                  <w:tcW w:w="1206" w:type="dxa"/>
                </w:tcPr>
                <w:p w14:paraId="48A31497" w14:textId="77777777" w:rsidR="0007141B" w:rsidRDefault="0007141B" w:rsidP="00C27BB5">
                  <w:pPr>
                    <w:jc w:val="center"/>
                  </w:pPr>
                  <w:r>
                    <w:rPr>
                      <w:rFonts w:hint="eastAsia"/>
                    </w:rPr>
                    <w:t>36％以上</w:t>
                  </w:r>
                </w:p>
              </w:tc>
              <w:tc>
                <w:tcPr>
                  <w:tcW w:w="1206" w:type="dxa"/>
                </w:tcPr>
                <w:p w14:paraId="3359CAFC" w14:textId="77777777" w:rsidR="0007141B" w:rsidRDefault="0007141B" w:rsidP="00C27BB5">
                  <w:pPr>
                    <w:jc w:val="center"/>
                  </w:pPr>
                  <w:r>
                    <w:rPr>
                      <w:rFonts w:hint="eastAsia"/>
                    </w:rPr>
                    <w:t>40％以上</w:t>
                  </w:r>
                </w:p>
              </w:tc>
              <w:tc>
                <w:tcPr>
                  <w:tcW w:w="1206" w:type="dxa"/>
                </w:tcPr>
                <w:p w14:paraId="16CCEF21" w14:textId="77777777" w:rsidR="0007141B" w:rsidRDefault="0007141B" w:rsidP="00C27BB5">
                  <w:pPr>
                    <w:jc w:val="center"/>
                  </w:pPr>
                  <w:r>
                    <w:rPr>
                      <w:rFonts w:hint="eastAsia"/>
                    </w:rPr>
                    <w:t>45％以上</w:t>
                  </w:r>
                </w:p>
              </w:tc>
            </w:tr>
            <w:tr w:rsidR="0007141B" w14:paraId="3456CD0E" w14:textId="77777777" w:rsidTr="00C27BB5">
              <w:trPr>
                <w:trHeight w:val="352"/>
              </w:trPr>
              <w:tc>
                <w:tcPr>
                  <w:tcW w:w="1206" w:type="dxa"/>
                  <w:shd w:val="clear" w:color="auto" w:fill="E7E6E6" w:themeFill="background2"/>
                </w:tcPr>
                <w:p w14:paraId="15826655" w14:textId="77777777" w:rsidR="0007141B" w:rsidRPr="00756EF9" w:rsidRDefault="0007141B" w:rsidP="00C27BB5">
                  <w:pPr>
                    <w:jc w:val="center"/>
                    <w:rPr>
                      <w:sz w:val="16"/>
                      <w:szCs w:val="16"/>
                    </w:rPr>
                  </w:pPr>
                  <w:r>
                    <w:rPr>
                      <w:rFonts w:hint="eastAsia"/>
                    </w:rPr>
                    <w:t>点数</w:t>
                  </w:r>
                </w:p>
              </w:tc>
              <w:tc>
                <w:tcPr>
                  <w:tcW w:w="1206" w:type="dxa"/>
                  <w:shd w:val="clear" w:color="auto" w:fill="E7E6E6" w:themeFill="background2"/>
                </w:tcPr>
                <w:p w14:paraId="469C9489" w14:textId="77777777" w:rsidR="0007141B" w:rsidRDefault="0007141B" w:rsidP="00C27BB5">
                  <w:pPr>
                    <w:jc w:val="center"/>
                  </w:pPr>
                  <w:r w:rsidRPr="00987D92">
                    <w:t>10点</w:t>
                  </w:r>
                </w:p>
              </w:tc>
              <w:tc>
                <w:tcPr>
                  <w:tcW w:w="1206" w:type="dxa"/>
                  <w:shd w:val="clear" w:color="auto" w:fill="E7E6E6" w:themeFill="background2"/>
                </w:tcPr>
                <w:p w14:paraId="7FFB1472" w14:textId="77777777" w:rsidR="0007141B" w:rsidRDefault="0007141B" w:rsidP="00C27BB5">
                  <w:pPr>
                    <w:jc w:val="center"/>
                  </w:pPr>
                  <w:r w:rsidRPr="00987D92">
                    <w:t>12点</w:t>
                  </w:r>
                </w:p>
              </w:tc>
              <w:tc>
                <w:tcPr>
                  <w:tcW w:w="1206" w:type="dxa"/>
                  <w:shd w:val="clear" w:color="auto" w:fill="E7E6E6" w:themeFill="background2"/>
                </w:tcPr>
                <w:p w14:paraId="5E4C60F5" w14:textId="77777777" w:rsidR="0007141B" w:rsidRDefault="0007141B" w:rsidP="00C27BB5">
                  <w:pPr>
                    <w:jc w:val="center"/>
                  </w:pPr>
                  <w:r w:rsidRPr="00987D92">
                    <w:t>14点</w:t>
                  </w:r>
                </w:p>
              </w:tc>
              <w:tc>
                <w:tcPr>
                  <w:tcW w:w="1206" w:type="dxa"/>
                  <w:shd w:val="clear" w:color="auto" w:fill="E7E6E6" w:themeFill="background2"/>
                </w:tcPr>
                <w:p w14:paraId="33308779" w14:textId="77777777" w:rsidR="0007141B" w:rsidRDefault="0007141B" w:rsidP="00C27BB5">
                  <w:pPr>
                    <w:jc w:val="center"/>
                  </w:pPr>
                  <w:r w:rsidRPr="00987D92">
                    <w:t>16点</w:t>
                  </w:r>
                </w:p>
              </w:tc>
              <w:tc>
                <w:tcPr>
                  <w:tcW w:w="1206" w:type="dxa"/>
                  <w:shd w:val="clear" w:color="auto" w:fill="E7E6E6" w:themeFill="background2"/>
                </w:tcPr>
                <w:p w14:paraId="67C9F915" w14:textId="77777777" w:rsidR="0007141B" w:rsidRDefault="0007141B" w:rsidP="00C27BB5">
                  <w:pPr>
                    <w:jc w:val="center"/>
                  </w:pPr>
                  <w:r w:rsidRPr="00987D92">
                    <w:t>18点</w:t>
                  </w:r>
                </w:p>
              </w:tc>
              <w:tc>
                <w:tcPr>
                  <w:tcW w:w="1206" w:type="dxa"/>
                  <w:shd w:val="clear" w:color="auto" w:fill="E7E6E6" w:themeFill="background2"/>
                </w:tcPr>
                <w:p w14:paraId="4A658973" w14:textId="77777777" w:rsidR="0007141B" w:rsidRDefault="0007141B" w:rsidP="00C27BB5">
                  <w:pPr>
                    <w:jc w:val="center"/>
                  </w:pPr>
                  <w:r w:rsidRPr="00987D92">
                    <w:t>20点</w:t>
                  </w:r>
                </w:p>
              </w:tc>
            </w:tr>
          </w:tbl>
          <w:p w14:paraId="0105687C" w14:textId="77777777" w:rsidR="0007141B" w:rsidRDefault="0007141B" w:rsidP="00C27BB5"/>
          <w:p w14:paraId="4785FAB8" w14:textId="77777777" w:rsidR="0007141B" w:rsidRDefault="0007141B" w:rsidP="00C27BB5"/>
        </w:tc>
      </w:tr>
      <w:tr w:rsidR="0007141B" w14:paraId="1506D1BE" w14:textId="77777777" w:rsidTr="007362B9">
        <w:trPr>
          <w:trHeight w:val="1685"/>
        </w:trPr>
        <w:tc>
          <w:tcPr>
            <w:tcW w:w="953" w:type="dxa"/>
          </w:tcPr>
          <w:p w14:paraId="103A215E" w14:textId="6B123882" w:rsidR="0007141B" w:rsidRDefault="0007141B" w:rsidP="00C27BB5">
            <w:r>
              <w:rPr>
                <w:rFonts w:hint="eastAsia"/>
              </w:rPr>
              <w:t>（２）</w:t>
            </w:r>
          </w:p>
          <w:p w14:paraId="211EDF81" w14:textId="77777777" w:rsidR="0007141B" w:rsidRDefault="0007141B" w:rsidP="00C27BB5">
            <w:r>
              <w:rPr>
                <w:rFonts w:hint="eastAsia"/>
              </w:rPr>
              <w:t>付加価値の拡大</w:t>
            </w:r>
          </w:p>
        </w:tc>
        <w:tc>
          <w:tcPr>
            <w:tcW w:w="9815" w:type="dxa"/>
          </w:tcPr>
          <w:p w14:paraId="38710EDD" w14:textId="26D9CB92" w:rsidR="0007141B" w:rsidRDefault="0007141B" w:rsidP="00C27BB5">
            <w:r>
              <w:rPr>
                <w:rFonts w:hint="eastAsia"/>
              </w:rPr>
              <w:t>ア　付加価値額の拡大率</w:t>
            </w:r>
            <w:r w:rsidR="0011199E" w:rsidRPr="0011199E">
              <w:rPr>
                <w:rFonts w:hint="eastAsia"/>
                <w:b/>
                <w:bCs/>
              </w:rPr>
              <w:t>（</w:t>
            </w:r>
            <w:r w:rsidR="00B111FA">
              <w:rPr>
                <w:rFonts w:hint="eastAsia"/>
                <w:b/>
                <w:bCs/>
              </w:rPr>
              <w:t>収入総額から農業外収入、仕入れ販売等は除きます。</w:t>
            </w:r>
            <w:r w:rsidR="0011199E" w:rsidRPr="0011199E">
              <w:rPr>
                <w:rFonts w:hint="eastAsia"/>
                <w:b/>
                <w:bCs/>
              </w:rPr>
              <w:t>）</w:t>
            </w:r>
          </w:p>
          <w:p w14:paraId="6453F432" w14:textId="77777777" w:rsidR="0007141B" w:rsidRDefault="0007141B" w:rsidP="00C27BB5"/>
          <w:tbl>
            <w:tblPr>
              <w:tblStyle w:val="a3"/>
              <w:tblpPr w:leftFromText="142" w:rightFromText="142" w:vertAnchor="text" w:horzAnchor="margin" w:tblpY="-258"/>
              <w:tblOverlap w:val="never"/>
              <w:tblW w:w="8442" w:type="dxa"/>
              <w:tblLayout w:type="fixed"/>
              <w:tblLook w:val="04A0" w:firstRow="1" w:lastRow="0" w:firstColumn="1" w:lastColumn="0" w:noHBand="0" w:noVBand="1"/>
            </w:tblPr>
            <w:tblGrid>
              <w:gridCol w:w="1206"/>
              <w:gridCol w:w="1206"/>
              <w:gridCol w:w="1206"/>
              <w:gridCol w:w="1206"/>
              <w:gridCol w:w="1206"/>
              <w:gridCol w:w="1206"/>
              <w:gridCol w:w="1206"/>
            </w:tblGrid>
            <w:tr w:rsidR="0007141B" w14:paraId="4E641080" w14:textId="77777777" w:rsidTr="00C27BB5">
              <w:trPr>
                <w:trHeight w:val="352"/>
              </w:trPr>
              <w:tc>
                <w:tcPr>
                  <w:tcW w:w="1206" w:type="dxa"/>
                </w:tcPr>
                <w:p w14:paraId="03CC200C" w14:textId="77777777" w:rsidR="0007141B" w:rsidRPr="00756EF9" w:rsidRDefault="0007141B" w:rsidP="00C27BB5">
                  <w:pPr>
                    <w:rPr>
                      <w:sz w:val="16"/>
                      <w:szCs w:val="16"/>
                    </w:rPr>
                  </w:pPr>
                </w:p>
              </w:tc>
              <w:tc>
                <w:tcPr>
                  <w:tcW w:w="1206" w:type="dxa"/>
                </w:tcPr>
                <w:p w14:paraId="48F625D4" w14:textId="77777777" w:rsidR="0007141B" w:rsidRDefault="0007141B" w:rsidP="00C27BB5">
                  <w:r>
                    <w:rPr>
                      <w:rFonts w:hint="eastAsia"/>
                    </w:rPr>
                    <w:t>10％以上</w:t>
                  </w:r>
                </w:p>
              </w:tc>
              <w:tc>
                <w:tcPr>
                  <w:tcW w:w="1206" w:type="dxa"/>
                </w:tcPr>
                <w:p w14:paraId="26161C12" w14:textId="77777777" w:rsidR="0007141B" w:rsidRDefault="0007141B" w:rsidP="00C27BB5">
                  <w:r>
                    <w:rPr>
                      <w:rFonts w:hint="eastAsia"/>
                    </w:rPr>
                    <w:t>15％以上</w:t>
                  </w:r>
                </w:p>
              </w:tc>
              <w:tc>
                <w:tcPr>
                  <w:tcW w:w="1206" w:type="dxa"/>
                </w:tcPr>
                <w:p w14:paraId="393FA127" w14:textId="77777777" w:rsidR="0007141B" w:rsidRDefault="0007141B" w:rsidP="00C27BB5">
                  <w:r>
                    <w:rPr>
                      <w:rFonts w:hint="eastAsia"/>
                    </w:rPr>
                    <w:t>20％以上</w:t>
                  </w:r>
                </w:p>
              </w:tc>
              <w:tc>
                <w:tcPr>
                  <w:tcW w:w="1206" w:type="dxa"/>
                </w:tcPr>
                <w:p w14:paraId="59161B00" w14:textId="77777777" w:rsidR="0007141B" w:rsidRDefault="0007141B" w:rsidP="00C27BB5">
                  <w:r>
                    <w:rPr>
                      <w:rFonts w:hint="eastAsia"/>
                    </w:rPr>
                    <w:t>25％以上</w:t>
                  </w:r>
                </w:p>
              </w:tc>
              <w:tc>
                <w:tcPr>
                  <w:tcW w:w="1206" w:type="dxa"/>
                </w:tcPr>
                <w:p w14:paraId="4016B3EE" w14:textId="77777777" w:rsidR="0007141B" w:rsidRDefault="0007141B" w:rsidP="00C27BB5">
                  <w:r>
                    <w:rPr>
                      <w:rFonts w:hint="eastAsia"/>
                    </w:rPr>
                    <w:t>30％以上</w:t>
                  </w:r>
                </w:p>
              </w:tc>
              <w:tc>
                <w:tcPr>
                  <w:tcW w:w="1206" w:type="dxa"/>
                </w:tcPr>
                <w:p w14:paraId="42017EA3" w14:textId="77777777" w:rsidR="0007141B" w:rsidRDefault="0007141B" w:rsidP="00C27BB5">
                  <w:r>
                    <w:rPr>
                      <w:rFonts w:hint="eastAsia"/>
                    </w:rPr>
                    <w:t>35％以上</w:t>
                  </w:r>
                </w:p>
              </w:tc>
            </w:tr>
            <w:tr w:rsidR="0007141B" w14:paraId="0AF057D7" w14:textId="77777777" w:rsidTr="00C27BB5">
              <w:trPr>
                <w:trHeight w:val="352"/>
              </w:trPr>
              <w:tc>
                <w:tcPr>
                  <w:tcW w:w="1206" w:type="dxa"/>
                  <w:shd w:val="clear" w:color="auto" w:fill="E7E6E6" w:themeFill="background2"/>
                </w:tcPr>
                <w:p w14:paraId="6FD9DDCE" w14:textId="77777777" w:rsidR="0007141B" w:rsidRPr="00756EF9" w:rsidRDefault="0007141B" w:rsidP="00C27BB5">
                  <w:pPr>
                    <w:rPr>
                      <w:sz w:val="16"/>
                      <w:szCs w:val="16"/>
                    </w:rPr>
                  </w:pPr>
                  <w:r>
                    <w:rPr>
                      <w:rFonts w:hint="eastAsia"/>
                    </w:rPr>
                    <w:t>点数</w:t>
                  </w:r>
                </w:p>
              </w:tc>
              <w:tc>
                <w:tcPr>
                  <w:tcW w:w="1206" w:type="dxa"/>
                  <w:shd w:val="clear" w:color="auto" w:fill="E7E6E6" w:themeFill="background2"/>
                </w:tcPr>
                <w:p w14:paraId="141F29D7" w14:textId="77777777" w:rsidR="0007141B" w:rsidRDefault="0007141B" w:rsidP="00C27BB5">
                  <w:r w:rsidRPr="00987D92">
                    <w:t>10点</w:t>
                  </w:r>
                </w:p>
              </w:tc>
              <w:tc>
                <w:tcPr>
                  <w:tcW w:w="1206" w:type="dxa"/>
                  <w:shd w:val="clear" w:color="auto" w:fill="E7E6E6" w:themeFill="background2"/>
                </w:tcPr>
                <w:p w14:paraId="0A94D648" w14:textId="77777777" w:rsidR="0007141B" w:rsidRDefault="0007141B" w:rsidP="00C27BB5">
                  <w:r w:rsidRPr="00987D92">
                    <w:t>12点</w:t>
                  </w:r>
                </w:p>
              </w:tc>
              <w:tc>
                <w:tcPr>
                  <w:tcW w:w="1206" w:type="dxa"/>
                  <w:shd w:val="clear" w:color="auto" w:fill="E7E6E6" w:themeFill="background2"/>
                </w:tcPr>
                <w:p w14:paraId="0AED2BFA" w14:textId="77777777" w:rsidR="0007141B" w:rsidRDefault="0007141B" w:rsidP="00C27BB5">
                  <w:r w:rsidRPr="00987D92">
                    <w:t>14点</w:t>
                  </w:r>
                </w:p>
              </w:tc>
              <w:tc>
                <w:tcPr>
                  <w:tcW w:w="1206" w:type="dxa"/>
                  <w:shd w:val="clear" w:color="auto" w:fill="E7E6E6" w:themeFill="background2"/>
                </w:tcPr>
                <w:p w14:paraId="47BCC28D" w14:textId="77777777" w:rsidR="0007141B" w:rsidRDefault="0007141B" w:rsidP="00C27BB5">
                  <w:r w:rsidRPr="00987D92">
                    <w:t>16点</w:t>
                  </w:r>
                </w:p>
              </w:tc>
              <w:tc>
                <w:tcPr>
                  <w:tcW w:w="1206" w:type="dxa"/>
                  <w:shd w:val="clear" w:color="auto" w:fill="E7E6E6" w:themeFill="background2"/>
                </w:tcPr>
                <w:p w14:paraId="2F8085EC" w14:textId="77777777" w:rsidR="0007141B" w:rsidRDefault="0007141B" w:rsidP="00C27BB5">
                  <w:r w:rsidRPr="00987D92">
                    <w:t>18点</w:t>
                  </w:r>
                </w:p>
              </w:tc>
              <w:tc>
                <w:tcPr>
                  <w:tcW w:w="1206" w:type="dxa"/>
                  <w:shd w:val="clear" w:color="auto" w:fill="E7E6E6" w:themeFill="background2"/>
                </w:tcPr>
                <w:p w14:paraId="709E7B62" w14:textId="77777777" w:rsidR="0007141B" w:rsidRDefault="0007141B" w:rsidP="00C27BB5">
                  <w:r w:rsidRPr="00987D92">
                    <w:t>20点</w:t>
                  </w:r>
                </w:p>
              </w:tc>
            </w:tr>
          </w:tbl>
          <w:p w14:paraId="416682AF" w14:textId="77777777" w:rsidR="0007141B" w:rsidRDefault="0007141B" w:rsidP="00C27BB5"/>
          <w:p w14:paraId="14B05A87" w14:textId="77777777" w:rsidR="0007141B" w:rsidRDefault="0007141B" w:rsidP="00C27BB5"/>
          <w:p w14:paraId="4C8DB68C" w14:textId="77777777" w:rsidR="0007141B" w:rsidRDefault="0007141B" w:rsidP="00C27BB5">
            <w:r>
              <w:rPr>
                <w:rFonts w:hint="eastAsia"/>
              </w:rPr>
              <w:t>イ　付加価値額の拡大額</w:t>
            </w:r>
          </w:p>
          <w:p w14:paraId="73A0F9F7" w14:textId="77777777" w:rsidR="0007141B" w:rsidRDefault="0007141B" w:rsidP="00C27BB5"/>
          <w:tbl>
            <w:tblPr>
              <w:tblStyle w:val="a3"/>
              <w:tblpPr w:leftFromText="142" w:rightFromText="142" w:vertAnchor="text" w:horzAnchor="margin" w:tblpY="-258"/>
              <w:tblOverlap w:val="never"/>
              <w:tblW w:w="9648" w:type="dxa"/>
              <w:tblLayout w:type="fixed"/>
              <w:tblLook w:val="04A0" w:firstRow="1" w:lastRow="0" w:firstColumn="1" w:lastColumn="0" w:noHBand="0" w:noVBand="1"/>
            </w:tblPr>
            <w:tblGrid>
              <w:gridCol w:w="1206"/>
              <w:gridCol w:w="1206"/>
              <w:gridCol w:w="1206"/>
              <w:gridCol w:w="1206"/>
              <w:gridCol w:w="1206"/>
              <w:gridCol w:w="1206"/>
              <w:gridCol w:w="1206"/>
              <w:gridCol w:w="1206"/>
            </w:tblGrid>
            <w:tr w:rsidR="0007141B" w14:paraId="5E295C53" w14:textId="77777777" w:rsidTr="00C27BB5">
              <w:trPr>
                <w:trHeight w:val="352"/>
              </w:trPr>
              <w:tc>
                <w:tcPr>
                  <w:tcW w:w="1206" w:type="dxa"/>
                </w:tcPr>
                <w:p w14:paraId="01A26229" w14:textId="77777777" w:rsidR="0007141B" w:rsidRPr="00756EF9" w:rsidRDefault="0007141B" w:rsidP="00C27BB5">
                  <w:pPr>
                    <w:jc w:val="center"/>
                    <w:rPr>
                      <w:sz w:val="16"/>
                      <w:szCs w:val="16"/>
                    </w:rPr>
                  </w:pPr>
                </w:p>
              </w:tc>
              <w:tc>
                <w:tcPr>
                  <w:tcW w:w="1206" w:type="dxa"/>
                </w:tcPr>
                <w:p w14:paraId="4D9C61E3" w14:textId="77777777" w:rsidR="0007141B" w:rsidRDefault="0007141B" w:rsidP="00C27BB5">
                  <w:pPr>
                    <w:jc w:val="center"/>
                  </w:pPr>
                  <w:r>
                    <w:rPr>
                      <w:rFonts w:hint="eastAsia"/>
                    </w:rPr>
                    <w:t>現状以上</w:t>
                  </w:r>
                </w:p>
              </w:tc>
              <w:tc>
                <w:tcPr>
                  <w:tcW w:w="1206" w:type="dxa"/>
                </w:tcPr>
                <w:p w14:paraId="036414A4" w14:textId="77777777" w:rsidR="0007141B" w:rsidRDefault="0007141B" w:rsidP="00C27BB5">
                  <w:pPr>
                    <w:jc w:val="center"/>
                  </w:pPr>
                  <w:r>
                    <w:rPr>
                      <w:rFonts w:hint="eastAsia"/>
                    </w:rPr>
                    <w:t>60万円</w:t>
                  </w:r>
                </w:p>
                <w:p w14:paraId="317887FC" w14:textId="77777777" w:rsidR="0007141B" w:rsidRDefault="0007141B" w:rsidP="00C27BB5">
                  <w:pPr>
                    <w:ind w:firstLineChars="100" w:firstLine="210"/>
                    <w:jc w:val="center"/>
                  </w:pPr>
                  <w:r>
                    <w:rPr>
                      <w:rFonts w:hint="eastAsia"/>
                    </w:rPr>
                    <w:t>以上</w:t>
                  </w:r>
                </w:p>
              </w:tc>
              <w:tc>
                <w:tcPr>
                  <w:tcW w:w="1206" w:type="dxa"/>
                </w:tcPr>
                <w:p w14:paraId="78058F0F" w14:textId="77777777" w:rsidR="0007141B" w:rsidRDefault="0007141B" w:rsidP="00C27BB5">
                  <w:pPr>
                    <w:jc w:val="center"/>
                  </w:pPr>
                  <w:r>
                    <w:rPr>
                      <w:rFonts w:hint="eastAsia"/>
                    </w:rPr>
                    <w:t>100万円</w:t>
                  </w:r>
                </w:p>
                <w:p w14:paraId="084E1B5A" w14:textId="77777777" w:rsidR="0007141B" w:rsidRDefault="0007141B" w:rsidP="00C27BB5">
                  <w:pPr>
                    <w:jc w:val="center"/>
                  </w:pPr>
                  <w:r>
                    <w:rPr>
                      <w:rFonts w:hint="eastAsia"/>
                    </w:rPr>
                    <w:t>以上</w:t>
                  </w:r>
                </w:p>
              </w:tc>
              <w:tc>
                <w:tcPr>
                  <w:tcW w:w="1206" w:type="dxa"/>
                </w:tcPr>
                <w:p w14:paraId="377C0A90" w14:textId="77777777" w:rsidR="0007141B" w:rsidRDefault="0007141B" w:rsidP="00C27BB5">
                  <w:pPr>
                    <w:jc w:val="center"/>
                  </w:pPr>
                  <w:r>
                    <w:rPr>
                      <w:rFonts w:hint="eastAsia"/>
                    </w:rPr>
                    <w:t>300万円</w:t>
                  </w:r>
                </w:p>
                <w:p w14:paraId="2CADF900" w14:textId="77777777" w:rsidR="0007141B" w:rsidRDefault="0007141B" w:rsidP="00C27BB5">
                  <w:pPr>
                    <w:jc w:val="center"/>
                  </w:pPr>
                  <w:r>
                    <w:rPr>
                      <w:rFonts w:hint="eastAsia"/>
                    </w:rPr>
                    <w:t>以上</w:t>
                  </w:r>
                </w:p>
              </w:tc>
              <w:tc>
                <w:tcPr>
                  <w:tcW w:w="1206" w:type="dxa"/>
                </w:tcPr>
                <w:p w14:paraId="293641CE" w14:textId="77777777" w:rsidR="0007141B" w:rsidRDefault="0007141B" w:rsidP="00C27BB5">
                  <w:pPr>
                    <w:jc w:val="center"/>
                  </w:pPr>
                  <w:r>
                    <w:rPr>
                      <w:rFonts w:hint="eastAsia"/>
                    </w:rPr>
                    <w:t>500万円以上</w:t>
                  </w:r>
                </w:p>
              </w:tc>
              <w:tc>
                <w:tcPr>
                  <w:tcW w:w="1206" w:type="dxa"/>
                </w:tcPr>
                <w:p w14:paraId="21873648" w14:textId="77777777" w:rsidR="0007141B" w:rsidRDefault="0007141B" w:rsidP="00C27BB5">
                  <w:pPr>
                    <w:jc w:val="center"/>
                  </w:pPr>
                  <w:r>
                    <w:rPr>
                      <w:rFonts w:hint="eastAsia"/>
                    </w:rPr>
                    <w:t>750万円</w:t>
                  </w:r>
                </w:p>
                <w:p w14:paraId="5B3A35B5" w14:textId="77777777" w:rsidR="0007141B" w:rsidRDefault="0007141B" w:rsidP="00C27BB5">
                  <w:pPr>
                    <w:jc w:val="center"/>
                  </w:pPr>
                  <w:r>
                    <w:rPr>
                      <w:rFonts w:hint="eastAsia"/>
                    </w:rPr>
                    <w:t>以上</w:t>
                  </w:r>
                </w:p>
              </w:tc>
              <w:tc>
                <w:tcPr>
                  <w:tcW w:w="1206" w:type="dxa"/>
                </w:tcPr>
                <w:p w14:paraId="632B3A84" w14:textId="77777777" w:rsidR="0007141B" w:rsidRDefault="0007141B" w:rsidP="00C27BB5">
                  <w:pPr>
                    <w:jc w:val="center"/>
                  </w:pPr>
                  <w:r>
                    <w:t>1,000</w:t>
                  </w:r>
                  <w:r>
                    <w:rPr>
                      <w:rFonts w:hint="eastAsia"/>
                    </w:rPr>
                    <w:t>万円</w:t>
                  </w:r>
                </w:p>
                <w:p w14:paraId="0C70CB06" w14:textId="77777777" w:rsidR="0007141B" w:rsidRDefault="0007141B" w:rsidP="00C27BB5">
                  <w:pPr>
                    <w:jc w:val="center"/>
                  </w:pPr>
                  <w:r>
                    <w:rPr>
                      <w:rFonts w:hint="eastAsia"/>
                    </w:rPr>
                    <w:t>以上</w:t>
                  </w:r>
                </w:p>
              </w:tc>
            </w:tr>
            <w:tr w:rsidR="0007141B" w14:paraId="3D68E242" w14:textId="77777777" w:rsidTr="00C27BB5">
              <w:trPr>
                <w:trHeight w:val="352"/>
              </w:trPr>
              <w:tc>
                <w:tcPr>
                  <w:tcW w:w="1206" w:type="dxa"/>
                  <w:shd w:val="clear" w:color="auto" w:fill="E7E6E6" w:themeFill="background2"/>
                </w:tcPr>
                <w:p w14:paraId="73C7D05D" w14:textId="77777777" w:rsidR="0007141B" w:rsidRPr="00756EF9" w:rsidRDefault="0007141B" w:rsidP="00C27BB5">
                  <w:pPr>
                    <w:jc w:val="center"/>
                    <w:rPr>
                      <w:sz w:val="16"/>
                      <w:szCs w:val="16"/>
                    </w:rPr>
                  </w:pPr>
                  <w:r>
                    <w:rPr>
                      <w:rFonts w:hint="eastAsia"/>
                    </w:rPr>
                    <w:t>点数</w:t>
                  </w:r>
                </w:p>
              </w:tc>
              <w:tc>
                <w:tcPr>
                  <w:tcW w:w="1206" w:type="dxa"/>
                  <w:shd w:val="clear" w:color="auto" w:fill="E7E6E6" w:themeFill="background2"/>
                </w:tcPr>
                <w:p w14:paraId="5391756C" w14:textId="77777777" w:rsidR="0007141B" w:rsidRDefault="0007141B" w:rsidP="00C27BB5">
                  <w:pPr>
                    <w:jc w:val="center"/>
                  </w:pPr>
                  <w:r w:rsidRPr="00A61011">
                    <w:rPr>
                      <w:rFonts w:hint="eastAsia"/>
                    </w:rPr>
                    <w:t>6点</w:t>
                  </w:r>
                </w:p>
              </w:tc>
              <w:tc>
                <w:tcPr>
                  <w:tcW w:w="1206" w:type="dxa"/>
                  <w:shd w:val="clear" w:color="auto" w:fill="E7E6E6" w:themeFill="background2"/>
                </w:tcPr>
                <w:p w14:paraId="0E5290F8" w14:textId="77777777" w:rsidR="0007141B" w:rsidRDefault="0007141B" w:rsidP="00C27BB5">
                  <w:pPr>
                    <w:jc w:val="center"/>
                  </w:pPr>
                  <w:r w:rsidRPr="00A61011">
                    <w:rPr>
                      <w:rFonts w:hint="eastAsia"/>
                    </w:rPr>
                    <w:t>10点</w:t>
                  </w:r>
                </w:p>
              </w:tc>
              <w:tc>
                <w:tcPr>
                  <w:tcW w:w="1206" w:type="dxa"/>
                  <w:shd w:val="clear" w:color="auto" w:fill="E7E6E6" w:themeFill="background2"/>
                </w:tcPr>
                <w:p w14:paraId="109040AE" w14:textId="77777777" w:rsidR="0007141B" w:rsidRDefault="0007141B" w:rsidP="00C27BB5">
                  <w:pPr>
                    <w:jc w:val="center"/>
                  </w:pPr>
                  <w:r w:rsidRPr="00A61011">
                    <w:rPr>
                      <w:rFonts w:hint="eastAsia"/>
                    </w:rPr>
                    <w:t>12点</w:t>
                  </w:r>
                </w:p>
              </w:tc>
              <w:tc>
                <w:tcPr>
                  <w:tcW w:w="1206" w:type="dxa"/>
                  <w:shd w:val="clear" w:color="auto" w:fill="E7E6E6" w:themeFill="background2"/>
                </w:tcPr>
                <w:p w14:paraId="090E0ABD" w14:textId="77777777" w:rsidR="0007141B" w:rsidRDefault="0007141B" w:rsidP="00C27BB5">
                  <w:pPr>
                    <w:jc w:val="center"/>
                  </w:pPr>
                  <w:r w:rsidRPr="00A61011">
                    <w:rPr>
                      <w:rFonts w:hint="eastAsia"/>
                    </w:rPr>
                    <w:t>14点</w:t>
                  </w:r>
                </w:p>
              </w:tc>
              <w:tc>
                <w:tcPr>
                  <w:tcW w:w="1206" w:type="dxa"/>
                  <w:shd w:val="clear" w:color="auto" w:fill="E7E6E6" w:themeFill="background2"/>
                </w:tcPr>
                <w:p w14:paraId="7ABE989F" w14:textId="77777777" w:rsidR="0007141B" w:rsidRPr="00A61011" w:rsidRDefault="0007141B" w:rsidP="00C27BB5">
                  <w:pPr>
                    <w:jc w:val="center"/>
                  </w:pPr>
                  <w:r>
                    <w:rPr>
                      <w:rFonts w:hint="eastAsia"/>
                    </w:rPr>
                    <w:t>16点</w:t>
                  </w:r>
                </w:p>
              </w:tc>
              <w:tc>
                <w:tcPr>
                  <w:tcW w:w="1206" w:type="dxa"/>
                  <w:shd w:val="clear" w:color="auto" w:fill="E7E6E6" w:themeFill="background2"/>
                </w:tcPr>
                <w:p w14:paraId="7CF21327" w14:textId="77777777" w:rsidR="0007141B" w:rsidRDefault="0007141B" w:rsidP="00C27BB5">
                  <w:pPr>
                    <w:jc w:val="center"/>
                  </w:pPr>
                  <w:r w:rsidRPr="00A61011">
                    <w:rPr>
                      <w:rFonts w:hint="eastAsia"/>
                    </w:rPr>
                    <w:t>1</w:t>
                  </w:r>
                  <w:r>
                    <w:rPr>
                      <w:rFonts w:hint="eastAsia"/>
                    </w:rPr>
                    <w:t>８</w:t>
                  </w:r>
                  <w:r w:rsidRPr="00A61011">
                    <w:rPr>
                      <w:rFonts w:hint="eastAsia"/>
                    </w:rPr>
                    <w:t>点</w:t>
                  </w:r>
                </w:p>
              </w:tc>
              <w:tc>
                <w:tcPr>
                  <w:tcW w:w="1206" w:type="dxa"/>
                  <w:shd w:val="clear" w:color="auto" w:fill="E7E6E6" w:themeFill="background2"/>
                </w:tcPr>
                <w:p w14:paraId="6DD5C80F" w14:textId="77777777" w:rsidR="0007141B" w:rsidRDefault="0007141B" w:rsidP="00C27BB5">
                  <w:pPr>
                    <w:jc w:val="center"/>
                  </w:pPr>
                  <w:r>
                    <w:rPr>
                      <w:rFonts w:hint="eastAsia"/>
                    </w:rPr>
                    <w:t>20</w:t>
                  </w:r>
                  <w:r w:rsidRPr="00A61011">
                    <w:rPr>
                      <w:rFonts w:hint="eastAsia"/>
                    </w:rPr>
                    <w:t>点</w:t>
                  </w:r>
                </w:p>
              </w:tc>
            </w:tr>
          </w:tbl>
          <w:p w14:paraId="7BBCCCB9" w14:textId="77777777" w:rsidR="0007141B" w:rsidRDefault="0007141B" w:rsidP="00C27BB5"/>
        </w:tc>
      </w:tr>
      <w:tr w:rsidR="0007141B" w14:paraId="467230B0" w14:textId="77777777" w:rsidTr="007362B9">
        <w:trPr>
          <w:trHeight w:val="3556"/>
        </w:trPr>
        <w:tc>
          <w:tcPr>
            <w:tcW w:w="953" w:type="dxa"/>
          </w:tcPr>
          <w:p w14:paraId="41A9154E" w14:textId="50E2E817" w:rsidR="0007141B" w:rsidRDefault="0007141B" w:rsidP="00C27BB5">
            <w:r>
              <w:rPr>
                <w:rFonts w:hint="eastAsia"/>
              </w:rPr>
              <w:t>（３）</w:t>
            </w:r>
          </w:p>
          <w:p w14:paraId="0EA31C6B" w14:textId="77777777" w:rsidR="0007141B" w:rsidRDefault="0007141B" w:rsidP="00C27BB5">
            <w:r>
              <w:rPr>
                <w:rFonts w:hint="eastAsia"/>
              </w:rPr>
              <w:t>労働生産性の向上</w:t>
            </w:r>
          </w:p>
        </w:tc>
        <w:tc>
          <w:tcPr>
            <w:tcW w:w="9815" w:type="dxa"/>
          </w:tcPr>
          <w:p w14:paraId="2285E880" w14:textId="5A3EDDA2" w:rsidR="0007141B" w:rsidRDefault="0007141B" w:rsidP="00C27BB5">
            <w:r>
              <w:rPr>
                <w:rFonts w:hint="eastAsia"/>
              </w:rPr>
              <w:t>ア　労働生産性の拡大率</w:t>
            </w:r>
            <w:r w:rsidR="0011199E" w:rsidRPr="0011199E">
              <w:rPr>
                <w:rFonts w:hint="eastAsia"/>
                <w:b/>
                <w:bCs/>
              </w:rPr>
              <w:t>（時間あたりを選ぶ場合、</w:t>
            </w:r>
            <w:r w:rsidR="00B111FA">
              <w:rPr>
                <w:rFonts w:hint="eastAsia"/>
                <w:b/>
                <w:bCs/>
              </w:rPr>
              <w:t>令和</w:t>
            </w:r>
            <w:r w:rsidR="00A64AB7">
              <w:rPr>
                <w:rFonts w:hint="eastAsia"/>
                <w:b/>
                <w:bCs/>
              </w:rPr>
              <w:t>７</w:t>
            </w:r>
            <w:r w:rsidR="00B111FA">
              <w:rPr>
                <w:rFonts w:hint="eastAsia"/>
                <w:b/>
                <w:bCs/>
              </w:rPr>
              <w:t>年の</w:t>
            </w:r>
            <w:r w:rsidR="0011199E" w:rsidRPr="0011199E">
              <w:rPr>
                <w:rFonts w:hint="eastAsia"/>
                <w:b/>
                <w:bCs/>
              </w:rPr>
              <w:t>作業日報</w:t>
            </w:r>
            <w:r w:rsidR="00B111FA">
              <w:rPr>
                <w:rFonts w:hint="eastAsia"/>
                <w:b/>
                <w:bCs/>
              </w:rPr>
              <w:t>が整えられていることが</w:t>
            </w:r>
            <w:r w:rsidR="0011199E" w:rsidRPr="0011199E">
              <w:rPr>
                <w:rFonts w:hint="eastAsia"/>
                <w:b/>
                <w:bCs/>
              </w:rPr>
              <w:t>必須となります。）</w:t>
            </w:r>
          </w:p>
          <w:p w14:paraId="06352FC0" w14:textId="77777777" w:rsidR="0007141B" w:rsidRDefault="0007141B" w:rsidP="00C27BB5"/>
          <w:tbl>
            <w:tblPr>
              <w:tblStyle w:val="a3"/>
              <w:tblpPr w:leftFromText="142" w:rightFromText="142" w:vertAnchor="text" w:horzAnchor="margin" w:tblpY="-258"/>
              <w:tblOverlap w:val="never"/>
              <w:tblW w:w="8442" w:type="dxa"/>
              <w:tblLayout w:type="fixed"/>
              <w:tblLook w:val="04A0" w:firstRow="1" w:lastRow="0" w:firstColumn="1" w:lastColumn="0" w:noHBand="0" w:noVBand="1"/>
            </w:tblPr>
            <w:tblGrid>
              <w:gridCol w:w="1206"/>
              <w:gridCol w:w="1206"/>
              <w:gridCol w:w="1206"/>
              <w:gridCol w:w="1206"/>
              <w:gridCol w:w="1206"/>
              <w:gridCol w:w="1206"/>
              <w:gridCol w:w="1206"/>
            </w:tblGrid>
            <w:tr w:rsidR="0007141B" w14:paraId="62C5F8D3" w14:textId="77777777" w:rsidTr="00C27BB5">
              <w:trPr>
                <w:trHeight w:val="352"/>
              </w:trPr>
              <w:tc>
                <w:tcPr>
                  <w:tcW w:w="1206" w:type="dxa"/>
                </w:tcPr>
                <w:p w14:paraId="41758389" w14:textId="77777777" w:rsidR="0007141B" w:rsidRPr="00756EF9" w:rsidRDefault="0007141B" w:rsidP="00C27BB5">
                  <w:pPr>
                    <w:jc w:val="center"/>
                    <w:rPr>
                      <w:sz w:val="16"/>
                      <w:szCs w:val="16"/>
                    </w:rPr>
                  </w:pPr>
                </w:p>
              </w:tc>
              <w:tc>
                <w:tcPr>
                  <w:tcW w:w="1206" w:type="dxa"/>
                </w:tcPr>
                <w:p w14:paraId="5443EDBE" w14:textId="77777777" w:rsidR="0007141B" w:rsidRDefault="0007141B" w:rsidP="00C27BB5">
                  <w:pPr>
                    <w:jc w:val="center"/>
                  </w:pPr>
                  <w:r>
                    <w:rPr>
                      <w:rFonts w:hint="eastAsia"/>
                    </w:rPr>
                    <w:t>3％以上</w:t>
                  </w:r>
                </w:p>
              </w:tc>
              <w:tc>
                <w:tcPr>
                  <w:tcW w:w="1206" w:type="dxa"/>
                </w:tcPr>
                <w:p w14:paraId="4D047D18" w14:textId="77777777" w:rsidR="0007141B" w:rsidRDefault="0007141B" w:rsidP="00C27BB5">
                  <w:pPr>
                    <w:jc w:val="center"/>
                  </w:pPr>
                  <w:r>
                    <w:rPr>
                      <w:rFonts w:hint="eastAsia"/>
                    </w:rPr>
                    <w:t>5％以上</w:t>
                  </w:r>
                </w:p>
              </w:tc>
              <w:tc>
                <w:tcPr>
                  <w:tcW w:w="1206" w:type="dxa"/>
                </w:tcPr>
                <w:p w14:paraId="403FF136" w14:textId="77777777" w:rsidR="0007141B" w:rsidRDefault="0007141B" w:rsidP="00C27BB5">
                  <w:pPr>
                    <w:jc w:val="center"/>
                  </w:pPr>
                  <w:r>
                    <w:rPr>
                      <w:rFonts w:hint="eastAsia"/>
                    </w:rPr>
                    <w:t>7％以上</w:t>
                  </w:r>
                </w:p>
              </w:tc>
              <w:tc>
                <w:tcPr>
                  <w:tcW w:w="1206" w:type="dxa"/>
                </w:tcPr>
                <w:p w14:paraId="7015893E" w14:textId="77777777" w:rsidR="0007141B" w:rsidRDefault="0007141B" w:rsidP="00C27BB5">
                  <w:pPr>
                    <w:jc w:val="center"/>
                  </w:pPr>
                  <w:r>
                    <w:rPr>
                      <w:rFonts w:hint="eastAsia"/>
                    </w:rPr>
                    <w:t>9％以上</w:t>
                  </w:r>
                </w:p>
              </w:tc>
              <w:tc>
                <w:tcPr>
                  <w:tcW w:w="1206" w:type="dxa"/>
                </w:tcPr>
                <w:p w14:paraId="053F0D8F" w14:textId="77777777" w:rsidR="0007141B" w:rsidRDefault="0007141B" w:rsidP="00C27BB5">
                  <w:pPr>
                    <w:jc w:val="center"/>
                  </w:pPr>
                  <w:r>
                    <w:rPr>
                      <w:rFonts w:hint="eastAsia"/>
                    </w:rPr>
                    <w:t>11％以上</w:t>
                  </w:r>
                </w:p>
              </w:tc>
              <w:tc>
                <w:tcPr>
                  <w:tcW w:w="1206" w:type="dxa"/>
                </w:tcPr>
                <w:p w14:paraId="5EF7C824" w14:textId="77777777" w:rsidR="0007141B" w:rsidRDefault="0007141B" w:rsidP="00C27BB5">
                  <w:pPr>
                    <w:jc w:val="center"/>
                  </w:pPr>
                  <w:r>
                    <w:rPr>
                      <w:rFonts w:hint="eastAsia"/>
                    </w:rPr>
                    <w:t>13％以上</w:t>
                  </w:r>
                </w:p>
              </w:tc>
            </w:tr>
            <w:tr w:rsidR="0007141B" w14:paraId="710B39C9" w14:textId="77777777" w:rsidTr="00C27BB5">
              <w:trPr>
                <w:trHeight w:val="352"/>
              </w:trPr>
              <w:tc>
                <w:tcPr>
                  <w:tcW w:w="1206" w:type="dxa"/>
                  <w:shd w:val="clear" w:color="auto" w:fill="E7E6E6" w:themeFill="background2"/>
                </w:tcPr>
                <w:p w14:paraId="5FE79822" w14:textId="77777777" w:rsidR="0007141B" w:rsidRPr="00756EF9" w:rsidRDefault="0007141B" w:rsidP="00C27BB5">
                  <w:pPr>
                    <w:jc w:val="center"/>
                    <w:rPr>
                      <w:sz w:val="16"/>
                      <w:szCs w:val="16"/>
                    </w:rPr>
                  </w:pPr>
                  <w:r>
                    <w:rPr>
                      <w:rFonts w:hint="eastAsia"/>
                    </w:rPr>
                    <w:t>点数</w:t>
                  </w:r>
                </w:p>
              </w:tc>
              <w:tc>
                <w:tcPr>
                  <w:tcW w:w="1206" w:type="dxa"/>
                  <w:shd w:val="clear" w:color="auto" w:fill="E7E6E6" w:themeFill="background2"/>
                </w:tcPr>
                <w:p w14:paraId="52C43641" w14:textId="77777777" w:rsidR="0007141B" w:rsidRDefault="0007141B" w:rsidP="00C27BB5">
                  <w:pPr>
                    <w:jc w:val="center"/>
                  </w:pPr>
                  <w:r w:rsidRPr="00987D92">
                    <w:t>10点</w:t>
                  </w:r>
                </w:p>
              </w:tc>
              <w:tc>
                <w:tcPr>
                  <w:tcW w:w="1206" w:type="dxa"/>
                  <w:shd w:val="clear" w:color="auto" w:fill="E7E6E6" w:themeFill="background2"/>
                </w:tcPr>
                <w:p w14:paraId="4C6236A7" w14:textId="77777777" w:rsidR="0007141B" w:rsidRDefault="0007141B" w:rsidP="00C27BB5">
                  <w:pPr>
                    <w:jc w:val="center"/>
                  </w:pPr>
                  <w:r w:rsidRPr="00987D92">
                    <w:t>12点</w:t>
                  </w:r>
                </w:p>
              </w:tc>
              <w:tc>
                <w:tcPr>
                  <w:tcW w:w="1206" w:type="dxa"/>
                  <w:shd w:val="clear" w:color="auto" w:fill="E7E6E6" w:themeFill="background2"/>
                </w:tcPr>
                <w:p w14:paraId="6ED772BE" w14:textId="77777777" w:rsidR="0007141B" w:rsidRDefault="0007141B" w:rsidP="00C27BB5">
                  <w:pPr>
                    <w:jc w:val="center"/>
                  </w:pPr>
                  <w:r w:rsidRPr="00987D92">
                    <w:t>14点</w:t>
                  </w:r>
                </w:p>
              </w:tc>
              <w:tc>
                <w:tcPr>
                  <w:tcW w:w="1206" w:type="dxa"/>
                  <w:shd w:val="clear" w:color="auto" w:fill="E7E6E6" w:themeFill="background2"/>
                </w:tcPr>
                <w:p w14:paraId="5A59C734" w14:textId="77777777" w:rsidR="0007141B" w:rsidRDefault="0007141B" w:rsidP="00C27BB5">
                  <w:pPr>
                    <w:jc w:val="center"/>
                  </w:pPr>
                  <w:r w:rsidRPr="00987D92">
                    <w:t>16点</w:t>
                  </w:r>
                </w:p>
              </w:tc>
              <w:tc>
                <w:tcPr>
                  <w:tcW w:w="1206" w:type="dxa"/>
                  <w:shd w:val="clear" w:color="auto" w:fill="E7E6E6" w:themeFill="background2"/>
                </w:tcPr>
                <w:p w14:paraId="413BEA2F" w14:textId="77777777" w:rsidR="0007141B" w:rsidRDefault="0007141B" w:rsidP="00C27BB5">
                  <w:pPr>
                    <w:jc w:val="center"/>
                  </w:pPr>
                  <w:r w:rsidRPr="00987D92">
                    <w:t>18点</w:t>
                  </w:r>
                </w:p>
              </w:tc>
              <w:tc>
                <w:tcPr>
                  <w:tcW w:w="1206" w:type="dxa"/>
                  <w:shd w:val="clear" w:color="auto" w:fill="E7E6E6" w:themeFill="background2"/>
                </w:tcPr>
                <w:p w14:paraId="3293F42D" w14:textId="77777777" w:rsidR="0007141B" w:rsidRDefault="0007141B" w:rsidP="00C27BB5">
                  <w:pPr>
                    <w:jc w:val="center"/>
                  </w:pPr>
                  <w:r w:rsidRPr="00987D92">
                    <w:t>20点</w:t>
                  </w:r>
                </w:p>
              </w:tc>
            </w:tr>
          </w:tbl>
          <w:p w14:paraId="56B4D33F" w14:textId="77777777" w:rsidR="0007141B" w:rsidRDefault="0007141B" w:rsidP="00C27BB5"/>
          <w:p w14:paraId="72190235" w14:textId="77777777" w:rsidR="0007141B" w:rsidRDefault="0007141B" w:rsidP="00C27BB5"/>
          <w:p w14:paraId="4476A1CA" w14:textId="77777777" w:rsidR="0007141B" w:rsidRDefault="0007141B" w:rsidP="00C27BB5">
            <w:r>
              <w:rPr>
                <w:rFonts w:hint="eastAsia"/>
              </w:rPr>
              <w:t>イ　付加価値額の拡大額</w:t>
            </w:r>
          </w:p>
          <w:p w14:paraId="1629AA03" w14:textId="77777777" w:rsidR="0007141B" w:rsidRDefault="0007141B" w:rsidP="00C27BB5"/>
          <w:tbl>
            <w:tblPr>
              <w:tblStyle w:val="a3"/>
              <w:tblpPr w:leftFromText="142" w:rightFromText="142" w:vertAnchor="text" w:horzAnchor="margin" w:tblpY="-258"/>
              <w:tblOverlap w:val="never"/>
              <w:tblW w:w="9648" w:type="dxa"/>
              <w:tblLayout w:type="fixed"/>
              <w:tblLook w:val="04A0" w:firstRow="1" w:lastRow="0" w:firstColumn="1" w:lastColumn="0" w:noHBand="0" w:noVBand="1"/>
            </w:tblPr>
            <w:tblGrid>
              <w:gridCol w:w="1206"/>
              <w:gridCol w:w="1206"/>
              <w:gridCol w:w="1206"/>
              <w:gridCol w:w="1206"/>
              <w:gridCol w:w="1206"/>
              <w:gridCol w:w="1206"/>
              <w:gridCol w:w="1206"/>
              <w:gridCol w:w="1206"/>
            </w:tblGrid>
            <w:tr w:rsidR="0007141B" w14:paraId="0D92F514" w14:textId="77777777" w:rsidTr="00C27BB5">
              <w:trPr>
                <w:trHeight w:val="352"/>
              </w:trPr>
              <w:tc>
                <w:tcPr>
                  <w:tcW w:w="1206" w:type="dxa"/>
                </w:tcPr>
                <w:p w14:paraId="576BF095" w14:textId="77777777" w:rsidR="0007141B" w:rsidRPr="00756EF9" w:rsidRDefault="0007141B" w:rsidP="00C27BB5">
                  <w:pPr>
                    <w:jc w:val="center"/>
                    <w:rPr>
                      <w:sz w:val="16"/>
                      <w:szCs w:val="16"/>
                    </w:rPr>
                  </w:pPr>
                </w:p>
              </w:tc>
              <w:tc>
                <w:tcPr>
                  <w:tcW w:w="1206" w:type="dxa"/>
                </w:tcPr>
                <w:p w14:paraId="62F96682" w14:textId="77777777" w:rsidR="0007141B" w:rsidRDefault="0007141B" w:rsidP="00C27BB5">
                  <w:pPr>
                    <w:jc w:val="center"/>
                  </w:pPr>
                  <w:r>
                    <w:rPr>
                      <w:rFonts w:hint="eastAsia"/>
                    </w:rPr>
                    <w:t>現状以上</w:t>
                  </w:r>
                </w:p>
              </w:tc>
              <w:tc>
                <w:tcPr>
                  <w:tcW w:w="1206" w:type="dxa"/>
                </w:tcPr>
                <w:p w14:paraId="14DE7607" w14:textId="77777777" w:rsidR="0007141B" w:rsidRDefault="0007141B" w:rsidP="00C27BB5">
                  <w:pPr>
                    <w:jc w:val="center"/>
                  </w:pPr>
                  <w:r>
                    <w:rPr>
                      <w:rFonts w:hint="eastAsia"/>
                    </w:rPr>
                    <w:t>60万円</w:t>
                  </w:r>
                </w:p>
                <w:p w14:paraId="35629421" w14:textId="77777777" w:rsidR="0007141B" w:rsidRDefault="0007141B" w:rsidP="00C27BB5">
                  <w:pPr>
                    <w:ind w:firstLineChars="100" w:firstLine="210"/>
                    <w:jc w:val="center"/>
                  </w:pPr>
                  <w:r>
                    <w:rPr>
                      <w:rFonts w:hint="eastAsia"/>
                    </w:rPr>
                    <w:t>以上</w:t>
                  </w:r>
                </w:p>
              </w:tc>
              <w:tc>
                <w:tcPr>
                  <w:tcW w:w="1206" w:type="dxa"/>
                </w:tcPr>
                <w:p w14:paraId="21D98890" w14:textId="77777777" w:rsidR="0007141B" w:rsidRDefault="0007141B" w:rsidP="00C27BB5">
                  <w:pPr>
                    <w:jc w:val="center"/>
                  </w:pPr>
                  <w:r>
                    <w:rPr>
                      <w:rFonts w:hint="eastAsia"/>
                    </w:rPr>
                    <w:t>100万円</w:t>
                  </w:r>
                </w:p>
                <w:p w14:paraId="3158B63C" w14:textId="77777777" w:rsidR="0007141B" w:rsidRDefault="0007141B" w:rsidP="00C27BB5">
                  <w:pPr>
                    <w:jc w:val="center"/>
                  </w:pPr>
                  <w:r>
                    <w:rPr>
                      <w:rFonts w:hint="eastAsia"/>
                    </w:rPr>
                    <w:t>以上</w:t>
                  </w:r>
                </w:p>
              </w:tc>
              <w:tc>
                <w:tcPr>
                  <w:tcW w:w="1206" w:type="dxa"/>
                </w:tcPr>
                <w:p w14:paraId="3353DEEF" w14:textId="77777777" w:rsidR="0007141B" w:rsidRDefault="0007141B" w:rsidP="00C27BB5">
                  <w:pPr>
                    <w:jc w:val="center"/>
                  </w:pPr>
                  <w:r>
                    <w:rPr>
                      <w:rFonts w:hint="eastAsia"/>
                    </w:rPr>
                    <w:t>300万円</w:t>
                  </w:r>
                </w:p>
                <w:p w14:paraId="339C4713" w14:textId="77777777" w:rsidR="0007141B" w:rsidRDefault="0007141B" w:rsidP="00C27BB5">
                  <w:pPr>
                    <w:jc w:val="center"/>
                  </w:pPr>
                  <w:r>
                    <w:rPr>
                      <w:rFonts w:hint="eastAsia"/>
                    </w:rPr>
                    <w:t>以上</w:t>
                  </w:r>
                </w:p>
              </w:tc>
              <w:tc>
                <w:tcPr>
                  <w:tcW w:w="1206" w:type="dxa"/>
                </w:tcPr>
                <w:p w14:paraId="0D5F6BFD" w14:textId="77777777" w:rsidR="0007141B" w:rsidRDefault="0007141B" w:rsidP="00C27BB5">
                  <w:pPr>
                    <w:jc w:val="center"/>
                  </w:pPr>
                  <w:r>
                    <w:rPr>
                      <w:rFonts w:hint="eastAsia"/>
                    </w:rPr>
                    <w:t>500万円以上</w:t>
                  </w:r>
                </w:p>
              </w:tc>
              <w:tc>
                <w:tcPr>
                  <w:tcW w:w="1206" w:type="dxa"/>
                </w:tcPr>
                <w:p w14:paraId="20BE7259" w14:textId="77777777" w:rsidR="0007141B" w:rsidRDefault="0007141B" w:rsidP="00C27BB5">
                  <w:pPr>
                    <w:jc w:val="center"/>
                  </w:pPr>
                  <w:r>
                    <w:rPr>
                      <w:rFonts w:hint="eastAsia"/>
                    </w:rPr>
                    <w:t>750万円</w:t>
                  </w:r>
                </w:p>
                <w:p w14:paraId="453584F7" w14:textId="77777777" w:rsidR="0007141B" w:rsidRDefault="0007141B" w:rsidP="00C27BB5">
                  <w:pPr>
                    <w:jc w:val="center"/>
                  </w:pPr>
                  <w:r>
                    <w:rPr>
                      <w:rFonts w:hint="eastAsia"/>
                    </w:rPr>
                    <w:t>以上</w:t>
                  </w:r>
                </w:p>
              </w:tc>
              <w:tc>
                <w:tcPr>
                  <w:tcW w:w="1206" w:type="dxa"/>
                </w:tcPr>
                <w:p w14:paraId="313AE042" w14:textId="77777777" w:rsidR="0007141B" w:rsidRDefault="0007141B" w:rsidP="00C27BB5">
                  <w:pPr>
                    <w:jc w:val="center"/>
                  </w:pPr>
                  <w:r>
                    <w:t>1,000</w:t>
                  </w:r>
                  <w:r>
                    <w:rPr>
                      <w:rFonts w:hint="eastAsia"/>
                    </w:rPr>
                    <w:t>万円</w:t>
                  </w:r>
                </w:p>
                <w:p w14:paraId="3ABA065D" w14:textId="77777777" w:rsidR="0007141B" w:rsidRDefault="0007141B" w:rsidP="00C27BB5">
                  <w:pPr>
                    <w:jc w:val="center"/>
                  </w:pPr>
                  <w:r>
                    <w:rPr>
                      <w:rFonts w:hint="eastAsia"/>
                    </w:rPr>
                    <w:t>以上</w:t>
                  </w:r>
                </w:p>
              </w:tc>
            </w:tr>
            <w:tr w:rsidR="0007141B" w14:paraId="4A9715A3" w14:textId="77777777" w:rsidTr="00C27BB5">
              <w:trPr>
                <w:trHeight w:val="352"/>
              </w:trPr>
              <w:tc>
                <w:tcPr>
                  <w:tcW w:w="1206" w:type="dxa"/>
                  <w:shd w:val="clear" w:color="auto" w:fill="E7E6E6" w:themeFill="background2"/>
                </w:tcPr>
                <w:p w14:paraId="59D0CB31" w14:textId="77777777" w:rsidR="0007141B" w:rsidRPr="00756EF9" w:rsidRDefault="0007141B" w:rsidP="00C27BB5">
                  <w:pPr>
                    <w:jc w:val="center"/>
                    <w:rPr>
                      <w:sz w:val="16"/>
                      <w:szCs w:val="16"/>
                    </w:rPr>
                  </w:pPr>
                  <w:r>
                    <w:rPr>
                      <w:rFonts w:hint="eastAsia"/>
                    </w:rPr>
                    <w:t>点数</w:t>
                  </w:r>
                </w:p>
              </w:tc>
              <w:tc>
                <w:tcPr>
                  <w:tcW w:w="1206" w:type="dxa"/>
                  <w:shd w:val="clear" w:color="auto" w:fill="E7E6E6" w:themeFill="background2"/>
                </w:tcPr>
                <w:p w14:paraId="3A100938" w14:textId="77777777" w:rsidR="0007141B" w:rsidRDefault="0007141B" w:rsidP="00C27BB5">
                  <w:pPr>
                    <w:jc w:val="center"/>
                  </w:pPr>
                  <w:r w:rsidRPr="00A61011">
                    <w:rPr>
                      <w:rFonts w:hint="eastAsia"/>
                    </w:rPr>
                    <w:t>6点</w:t>
                  </w:r>
                </w:p>
              </w:tc>
              <w:tc>
                <w:tcPr>
                  <w:tcW w:w="1206" w:type="dxa"/>
                  <w:shd w:val="clear" w:color="auto" w:fill="E7E6E6" w:themeFill="background2"/>
                </w:tcPr>
                <w:p w14:paraId="143E6AD6" w14:textId="77777777" w:rsidR="0007141B" w:rsidRDefault="0007141B" w:rsidP="00C27BB5">
                  <w:pPr>
                    <w:jc w:val="center"/>
                  </w:pPr>
                  <w:r w:rsidRPr="00A61011">
                    <w:rPr>
                      <w:rFonts w:hint="eastAsia"/>
                    </w:rPr>
                    <w:t>10点</w:t>
                  </w:r>
                </w:p>
              </w:tc>
              <w:tc>
                <w:tcPr>
                  <w:tcW w:w="1206" w:type="dxa"/>
                  <w:shd w:val="clear" w:color="auto" w:fill="E7E6E6" w:themeFill="background2"/>
                </w:tcPr>
                <w:p w14:paraId="39953DC7" w14:textId="77777777" w:rsidR="0007141B" w:rsidRDefault="0007141B" w:rsidP="00C27BB5">
                  <w:pPr>
                    <w:jc w:val="center"/>
                  </w:pPr>
                  <w:r w:rsidRPr="00A61011">
                    <w:rPr>
                      <w:rFonts w:hint="eastAsia"/>
                    </w:rPr>
                    <w:t>12点</w:t>
                  </w:r>
                </w:p>
              </w:tc>
              <w:tc>
                <w:tcPr>
                  <w:tcW w:w="1206" w:type="dxa"/>
                  <w:shd w:val="clear" w:color="auto" w:fill="E7E6E6" w:themeFill="background2"/>
                </w:tcPr>
                <w:p w14:paraId="2D6FD150" w14:textId="77777777" w:rsidR="0007141B" w:rsidRDefault="0007141B" w:rsidP="00C27BB5">
                  <w:pPr>
                    <w:jc w:val="center"/>
                  </w:pPr>
                  <w:r w:rsidRPr="00A61011">
                    <w:rPr>
                      <w:rFonts w:hint="eastAsia"/>
                    </w:rPr>
                    <w:t>14点</w:t>
                  </w:r>
                </w:p>
              </w:tc>
              <w:tc>
                <w:tcPr>
                  <w:tcW w:w="1206" w:type="dxa"/>
                  <w:shd w:val="clear" w:color="auto" w:fill="E7E6E6" w:themeFill="background2"/>
                </w:tcPr>
                <w:p w14:paraId="35BDB19F" w14:textId="77777777" w:rsidR="0007141B" w:rsidRPr="00A61011" w:rsidRDefault="0007141B" w:rsidP="00C27BB5">
                  <w:pPr>
                    <w:jc w:val="center"/>
                  </w:pPr>
                  <w:r>
                    <w:rPr>
                      <w:rFonts w:hint="eastAsia"/>
                    </w:rPr>
                    <w:t>16点</w:t>
                  </w:r>
                </w:p>
              </w:tc>
              <w:tc>
                <w:tcPr>
                  <w:tcW w:w="1206" w:type="dxa"/>
                  <w:shd w:val="clear" w:color="auto" w:fill="E7E6E6" w:themeFill="background2"/>
                </w:tcPr>
                <w:p w14:paraId="4953E625" w14:textId="77777777" w:rsidR="0007141B" w:rsidRDefault="0007141B" w:rsidP="00C27BB5">
                  <w:pPr>
                    <w:jc w:val="center"/>
                  </w:pPr>
                  <w:r w:rsidRPr="00A61011">
                    <w:rPr>
                      <w:rFonts w:hint="eastAsia"/>
                    </w:rPr>
                    <w:t>1</w:t>
                  </w:r>
                  <w:r>
                    <w:rPr>
                      <w:rFonts w:hint="eastAsia"/>
                    </w:rPr>
                    <w:t>８</w:t>
                  </w:r>
                  <w:r w:rsidRPr="00A61011">
                    <w:rPr>
                      <w:rFonts w:hint="eastAsia"/>
                    </w:rPr>
                    <w:t>点</w:t>
                  </w:r>
                </w:p>
              </w:tc>
              <w:tc>
                <w:tcPr>
                  <w:tcW w:w="1206" w:type="dxa"/>
                  <w:shd w:val="clear" w:color="auto" w:fill="E7E6E6" w:themeFill="background2"/>
                </w:tcPr>
                <w:p w14:paraId="32B0FAED" w14:textId="77777777" w:rsidR="0007141B" w:rsidRDefault="0007141B" w:rsidP="00C27BB5">
                  <w:pPr>
                    <w:jc w:val="center"/>
                  </w:pPr>
                  <w:r>
                    <w:rPr>
                      <w:rFonts w:hint="eastAsia"/>
                    </w:rPr>
                    <w:t>20</w:t>
                  </w:r>
                  <w:r w:rsidRPr="00A61011">
                    <w:rPr>
                      <w:rFonts w:hint="eastAsia"/>
                    </w:rPr>
                    <w:t>点</w:t>
                  </w:r>
                </w:p>
              </w:tc>
            </w:tr>
          </w:tbl>
          <w:p w14:paraId="2125E941" w14:textId="77777777" w:rsidR="0007141B" w:rsidRDefault="0007141B" w:rsidP="00C27BB5"/>
        </w:tc>
      </w:tr>
    </w:tbl>
    <w:p w14:paraId="2EF50605" w14:textId="78538000" w:rsidR="0007141B" w:rsidRDefault="0007141B"/>
    <w:p w14:paraId="3662891F" w14:textId="7D332D52" w:rsidR="0007141B" w:rsidRDefault="0007141B"/>
    <w:p w14:paraId="2F5E926F" w14:textId="5A2478AD" w:rsidR="0007141B" w:rsidRDefault="0007141B"/>
    <w:p w14:paraId="44366235" w14:textId="75627187" w:rsidR="0007141B" w:rsidRDefault="0007141B"/>
    <w:p w14:paraId="5CAA45EC" w14:textId="0B494E92" w:rsidR="0007141B" w:rsidRDefault="0007141B"/>
    <w:p w14:paraId="1657F6BB" w14:textId="47A1268B" w:rsidR="0007141B" w:rsidRDefault="0007141B"/>
    <w:p w14:paraId="0C508EB2" w14:textId="097F013C" w:rsidR="0007141B" w:rsidRDefault="0007141B"/>
    <w:p w14:paraId="685F019C" w14:textId="1FCD9AF6" w:rsidR="0007141B" w:rsidRDefault="0007141B"/>
    <w:p w14:paraId="2DBE8850" w14:textId="018040B4" w:rsidR="0007141B" w:rsidRDefault="0007141B"/>
    <w:p w14:paraId="303EF27D" w14:textId="79E9689E" w:rsidR="0007141B" w:rsidRDefault="0007141B"/>
    <w:p w14:paraId="0A5F7E7C" w14:textId="470659C6" w:rsidR="0007141B" w:rsidRDefault="0007141B"/>
    <w:p w14:paraId="59AECF9A" w14:textId="0B9C1D84" w:rsidR="0007141B" w:rsidRDefault="0007141B">
      <w:r>
        <w:rPr>
          <w:rFonts w:hint="eastAsia"/>
        </w:rPr>
        <w:t>【配点基準表（取組内容ポイント）】</w:t>
      </w:r>
    </w:p>
    <w:tbl>
      <w:tblPr>
        <w:tblStyle w:val="a3"/>
        <w:tblW w:w="10888" w:type="dxa"/>
        <w:tblLayout w:type="fixed"/>
        <w:tblLook w:val="04A0" w:firstRow="1" w:lastRow="0" w:firstColumn="1" w:lastColumn="0" w:noHBand="0" w:noVBand="1"/>
      </w:tblPr>
      <w:tblGrid>
        <w:gridCol w:w="953"/>
        <w:gridCol w:w="9935"/>
      </w:tblGrid>
      <w:tr w:rsidR="007F3021" w14:paraId="5C5B4481" w14:textId="77777777" w:rsidTr="00C27BB5">
        <w:tc>
          <w:tcPr>
            <w:tcW w:w="953" w:type="dxa"/>
          </w:tcPr>
          <w:p w14:paraId="519D181C" w14:textId="77777777" w:rsidR="007F3021" w:rsidRDefault="007F3021" w:rsidP="00C27BB5">
            <w:r>
              <w:rPr>
                <w:rFonts w:hint="eastAsia"/>
              </w:rPr>
              <w:t>①</w:t>
            </w:r>
          </w:p>
          <w:p w14:paraId="216B50AD" w14:textId="12B2C8E2" w:rsidR="007F3021" w:rsidRDefault="007F3021" w:rsidP="00C27BB5">
            <w:r>
              <w:rPr>
                <w:rFonts w:hint="eastAsia"/>
              </w:rPr>
              <w:t>経営管理の高度化</w:t>
            </w:r>
          </w:p>
        </w:tc>
        <w:tc>
          <w:tcPr>
            <w:tcW w:w="9935" w:type="dxa"/>
          </w:tcPr>
          <w:p w14:paraId="4C048D1F" w14:textId="77777777" w:rsidR="007F3021" w:rsidRDefault="007F3021"/>
          <w:tbl>
            <w:tblPr>
              <w:tblStyle w:val="a3"/>
              <w:tblpPr w:leftFromText="142" w:rightFromText="142" w:vertAnchor="text" w:horzAnchor="margin" w:tblpY="-33"/>
              <w:tblOverlap w:val="never"/>
              <w:tblW w:w="9351" w:type="dxa"/>
              <w:tblLayout w:type="fixed"/>
              <w:tblLook w:val="04A0" w:firstRow="1" w:lastRow="0" w:firstColumn="1" w:lastColumn="0" w:noHBand="0" w:noVBand="1"/>
            </w:tblPr>
            <w:tblGrid>
              <w:gridCol w:w="7792"/>
              <w:gridCol w:w="1559"/>
            </w:tblGrid>
            <w:tr w:rsidR="007F3021" w14:paraId="305B707C" w14:textId="77777777" w:rsidTr="001F7161">
              <w:trPr>
                <w:trHeight w:val="352"/>
              </w:trPr>
              <w:tc>
                <w:tcPr>
                  <w:tcW w:w="7792" w:type="dxa"/>
                  <w:shd w:val="clear" w:color="auto" w:fill="E7E6E6" w:themeFill="background2"/>
                </w:tcPr>
                <w:p w14:paraId="65A6C4FD" w14:textId="77777777" w:rsidR="007F3021" w:rsidRPr="009D6301" w:rsidRDefault="007F3021" w:rsidP="001F7161">
                  <w:pPr>
                    <w:jc w:val="left"/>
                    <w:rPr>
                      <w:szCs w:val="21"/>
                    </w:rPr>
                  </w:pPr>
                  <w:r>
                    <w:rPr>
                      <w:rFonts w:hint="eastAsia"/>
                      <w:szCs w:val="21"/>
                    </w:rPr>
                    <w:t>配点の水準</w:t>
                  </w:r>
                </w:p>
              </w:tc>
              <w:tc>
                <w:tcPr>
                  <w:tcW w:w="1559" w:type="dxa"/>
                  <w:shd w:val="clear" w:color="auto" w:fill="E7E6E6" w:themeFill="background2"/>
                </w:tcPr>
                <w:p w14:paraId="49DFF8DF" w14:textId="77777777" w:rsidR="007F3021" w:rsidRDefault="007F3021" w:rsidP="001F7161">
                  <w:pPr>
                    <w:ind w:firstLineChars="200" w:firstLine="420"/>
                  </w:pPr>
                  <w:r>
                    <w:rPr>
                      <w:rFonts w:hint="eastAsia"/>
                    </w:rPr>
                    <w:t>点数</w:t>
                  </w:r>
                </w:p>
              </w:tc>
            </w:tr>
            <w:tr w:rsidR="007F3021" w14:paraId="484870FC" w14:textId="77777777" w:rsidTr="009D6301">
              <w:trPr>
                <w:trHeight w:val="337"/>
              </w:trPr>
              <w:tc>
                <w:tcPr>
                  <w:tcW w:w="7792" w:type="dxa"/>
                </w:tcPr>
                <w:p w14:paraId="3EF706FC" w14:textId="77777777" w:rsidR="007F3021" w:rsidRPr="009D6301" w:rsidRDefault="007F3021" w:rsidP="009D6301">
                  <w:pPr>
                    <w:jc w:val="left"/>
                    <w:rPr>
                      <w:szCs w:val="21"/>
                    </w:rPr>
                  </w:pPr>
                  <w:r>
                    <w:rPr>
                      <w:rFonts w:hint="eastAsia"/>
                      <w:szCs w:val="21"/>
                    </w:rPr>
                    <w:t xml:space="preserve">ア　</w:t>
                  </w:r>
                  <w:r w:rsidRPr="009D6301">
                    <w:rPr>
                      <w:rFonts w:hint="eastAsia"/>
                      <w:szCs w:val="21"/>
                    </w:rPr>
                    <w:t>GLOBAL</w:t>
                  </w:r>
                  <w:r w:rsidRPr="009D6301">
                    <w:rPr>
                      <w:szCs w:val="21"/>
                    </w:rPr>
                    <w:t>G.A.P</w:t>
                  </w:r>
                  <w:r w:rsidRPr="009D6301">
                    <w:rPr>
                      <w:rFonts w:hint="eastAsia"/>
                      <w:szCs w:val="21"/>
                    </w:rPr>
                    <w:t>又はASIAGAPの認証を取得している。</w:t>
                  </w:r>
                </w:p>
              </w:tc>
              <w:tc>
                <w:tcPr>
                  <w:tcW w:w="1559" w:type="dxa"/>
                </w:tcPr>
                <w:p w14:paraId="25D3C565" w14:textId="77777777" w:rsidR="007F3021" w:rsidRDefault="007F3021" w:rsidP="009D6301">
                  <w:pPr>
                    <w:jc w:val="center"/>
                  </w:pPr>
                  <w:r>
                    <w:rPr>
                      <w:rFonts w:hint="eastAsia"/>
                    </w:rPr>
                    <w:t>１点</w:t>
                  </w:r>
                </w:p>
              </w:tc>
            </w:tr>
            <w:tr w:rsidR="007F3021" w14:paraId="0CAEE201" w14:textId="77777777" w:rsidTr="009D6301">
              <w:trPr>
                <w:trHeight w:val="352"/>
              </w:trPr>
              <w:tc>
                <w:tcPr>
                  <w:tcW w:w="7792" w:type="dxa"/>
                </w:tcPr>
                <w:p w14:paraId="1E233D5B" w14:textId="77777777" w:rsidR="007F3021" w:rsidRPr="009D6301" w:rsidRDefault="007F3021" w:rsidP="009D6301">
                  <w:pPr>
                    <w:jc w:val="left"/>
                    <w:rPr>
                      <w:szCs w:val="21"/>
                    </w:rPr>
                  </w:pPr>
                  <w:r>
                    <w:rPr>
                      <w:rFonts w:hint="eastAsia"/>
                      <w:szCs w:val="21"/>
                    </w:rPr>
                    <w:t>イ　青色申告を行っている。</w:t>
                  </w:r>
                </w:p>
              </w:tc>
              <w:tc>
                <w:tcPr>
                  <w:tcW w:w="1559" w:type="dxa"/>
                </w:tcPr>
                <w:p w14:paraId="48F57C50" w14:textId="77777777" w:rsidR="007F3021" w:rsidRDefault="007F3021" w:rsidP="009D6301">
                  <w:pPr>
                    <w:jc w:val="center"/>
                  </w:pPr>
                  <w:r>
                    <w:rPr>
                      <w:rFonts w:hint="eastAsia"/>
                    </w:rPr>
                    <w:t>１点</w:t>
                  </w:r>
                </w:p>
              </w:tc>
            </w:tr>
            <w:tr w:rsidR="007F3021" w14:paraId="013C65DD" w14:textId="77777777" w:rsidTr="00BC193C">
              <w:trPr>
                <w:trHeight w:val="352"/>
              </w:trPr>
              <w:tc>
                <w:tcPr>
                  <w:tcW w:w="7792" w:type="dxa"/>
                </w:tcPr>
                <w:p w14:paraId="2C210B25" w14:textId="77777777" w:rsidR="007F3021" w:rsidRDefault="007F3021" w:rsidP="009D6301">
                  <w:pPr>
                    <w:jc w:val="left"/>
                    <w:rPr>
                      <w:szCs w:val="21"/>
                    </w:rPr>
                  </w:pPr>
                  <w:r>
                    <w:rPr>
                      <w:rFonts w:hint="eastAsia"/>
                      <w:szCs w:val="21"/>
                    </w:rPr>
                    <w:t>ウ　農業版事業継続計画（BCP）を策定（農林水産省が公表している自然災害</w:t>
                  </w:r>
                </w:p>
                <w:p w14:paraId="0AB5488F" w14:textId="77777777" w:rsidR="007F3021" w:rsidRPr="009D6301" w:rsidRDefault="007F3021" w:rsidP="009D6301">
                  <w:pPr>
                    <w:ind w:leftChars="100" w:left="210"/>
                    <w:jc w:val="left"/>
                    <w:rPr>
                      <w:szCs w:val="21"/>
                    </w:rPr>
                  </w:pPr>
                  <w:r>
                    <w:rPr>
                      <w:rFonts w:hint="eastAsia"/>
                      <w:szCs w:val="21"/>
                    </w:rPr>
                    <w:t>等のリスクを抑えるためのチェックリスト「事業継続編」により策定した簡易版等を含む。）している。</w:t>
                  </w:r>
                </w:p>
              </w:tc>
              <w:tc>
                <w:tcPr>
                  <w:tcW w:w="1559" w:type="dxa"/>
                </w:tcPr>
                <w:p w14:paraId="67AD5FAD" w14:textId="77777777" w:rsidR="007F3021" w:rsidRPr="00A61011" w:rsidRDefault="007F3021" w:rsidP="009D6301">
                  <w:pPr>
                    <w:jc w:val="center"/>
                  </w:pPr>
                  <w:r>
                    <w:rPr>
                      <w:rFonts w:hint="eastAsia"/>
                    </w:rPr>
                    <w:t>１点</w:t>
                  </w:r>
                </w:p>
              </w:tc>
            </w:tr>
          </w:tbl>
          <w:p w14:paraId="2D02B80B" w14:textId="6FD1505A" w:rsidR="007F3021" w:rsidRDefault="007F3021" w:rsidP="00C27BB5"/>
        </w:tc>
      </w:tr>
      <w:tr w:rsidR="007F3021" w14:paraId="6F96B18E" w14:textId="77777777" w:rsidTr="007F3021">
        <w:trPr>
          <w:trHeight w:val="1956"/>
        </w:trPr>
        <w:tc>
          <w:tcPr>
            <w:tcW w:w="953" w:type="dxa"/>
          </w:tcPr>
          <w:p w14:paraId="324CDEF4" w14:textId="77777777" w:rsidR="007F3021" w:rsidRDefault="007F3021" w:rsidP="00C27BB5">
            <w:r>
              <w:rPr>
                <w:rFonts w:hint="eastAsia"/>
              </w:rPr>
              <w:t>②</w:t>
            </w:r>
          </w:p>
          <w:p w14:paraId="5D18CA1B" w14:textId="4A1203C6" w:rsidR="007F3021" w:rsidRDefault="007F3021" w:rsidP="00C27BB5">
            <w:r>
              <w:rPr>
                <w:rFonts w:hint="eastAsia"/>
              </w:rPr>
              <w:t>環境配慮の取組み</w:t>
            </w:r>
          </w:p>
        </w:tc>
        <w:tc>
          <w:tcPr>
            <w:tcW w:w="9935" w:type="dxa"/>
          </w:tcPr>
          <w:p w14:paraId="3027A846" w14:textId="77777777" w:rsidR="007F3021" w:rsidRDefault="007F3021" w:rsidP="00C27BB5"/>
          <w:tbl>
            <w:tblPr>
              <w:tblStyle w:val="a3"/>
              <w:tblpPr w:leftFromText="142" w:rightFromText="142" w:vertAnchor="text" w:horzAnchor="margin" w:tblpY="-33"/>
              <w:tblOverlap w:val="never"/>
              <w:tblW w:w="9351" w:type="dxa"/>
              <w:tblLayout w:type="fixed"/>
              <w:tblLook w:val="04A0" w:firstRow="1" w:lastRow="0" w:firstColumn="1" w:lastColumn="0" w:noHBand="0" w:noVBand="1"/>
            </w:tblPr>
            <w:tblGrid>
              <w:gridCol w:w="7792"/>
              <w:gridCol w:w="1559"/>
            </w:tblGrid>
            <w:tr w:rsidR="007F3021" w14:paraId="7F4A2EF4" w14:textId="77777777" w:rsidTr="00C27BB5">
              <w:trPr>
                <w:trHeight w:val="352"/>
              </w:trPr>
              <w:tc>
                <w:tcPr>
                  <w:tcW w:w="7792" w:type="dxa"/>
                  <w:shd w:val="clear" w:color="auto" w:fill="E7E6E6" w:themeFill="background2"/>
                </w:tcPr>
                <w:p w14:paraId="71438CAD" w14:textId="77777777" w:rsidR="007F3021" w:rsidRPr="009D6301" w:rsidRDefault="007F3021" w:rsidP="007F3021">
                  <w:pPr>
                    <w:jc w:val="left"/>
                    <w:rPr>
                      <w:szCs w:val="21"/>
                    </w:rPr>
                  </w:pPr>
                  <w:r>
                    <w:rPr>
                      <w:rFonts w:hint="eastAsia"/>
                      <w:szCs w:val="21"/>
                    </w:rPr>
                    <w:t>配点の水準</w:t>
                  </w:r>
                </w:p>
              </w:tc>
              <w:tc>
                <w:tcPr>
                  <w:tcW w:w="1559" w:type="dxa"/>
                  <w:shd w:val="clear" w:color="auto" w:fill="E7E6E6" w:themeFill="background2"/>
                </w:tcPr>
                <w:p w14:paraId="4778C5D4" w14:textId="77777777" w:rsidR="007F3021" w:rsidRDefault="007F3021" w:rsidP="007F3021">
                  <w:pPr>
                    <w:ind w:firstLineChars="200" w:firstLine="420"/>
                  </w:pPr>
                  <w:r>
                    <w:rPr>
                      <w:rFonts w:hint="eastAsia"/>
                    </w:rPr>
                    <w:t>点数</w:t>
                  </w:r>
                </w:p>
              </w:tc>
            </w:tr>
            <w:tr w:rsidR="007F3021" w14:paraId="55F6402F" w14:textId="77777777" w:rsidTr="00C27BB5">
              <w:trPr>
                <w:trHeight w:val="337"/>
              </w:trPr>
              <w:tc>
                <w:tcPr>
                  <w:tcW w:w="7792" w:type="dxa"/>
                </w:tcPr>
                <w:p w14:paraId="5BF837C8" w14:textId="4AA9C0D5" w:rsidR="007F3021" w:rsidRPr="009D6301" w:rsidRDefault="007F3021" w:rsidP="007F3021">
                  <w:pPr>
                    <w:jc w:val="left"/>
                    <w:rPr>
                      <w:szCs w:val="21"/>
                    </w:rPr>
                  </w:pPr>
                  <w:r>
                    <w:rPr>
                      <w:rFonts w:hint="eastAsia"/>
                      <w:szCs w:val="21"/>
                    </w:rPr>
                    <w:t xml:space="preserve">　環境負荷低減事業活動実施計画もしくは特定環境負荷低減事業活動実施計画の認定を受けている。</w:t>
                  </w:r>
                </w:p>
              </w:tc>
              <w:tc>
                <w:tcPr>
                  <w:tcW w:w="1559" w:type="dxa"/>
                </w:tcPr>
                <w:p w14:paraId="5C80D849" w14:textId="5ED3F9FC" w:rsidR="007F3021" w:rsidRDefault="006B0AB9" w:rsidP="007F3021">
                  <w:pPr>
                    <w:jc w:val="center"/>
                  </w:pPr>
                  <w:r>
                    <w:rPr>
                      <w:rFonts w:hint="eastAsia"/>
                    </w:rPr>
                    <w:t>2</w:t>
                  </w:r>
                  <w:r w:rsidR="007F3021">
                    <w:rPr>
                      <w:rFonts w:hint="eastAsia"/>
                    </w:rPr>
                    <w:t>点</w:t>
                  </w:r>
                </w:p>
              </w:tc>
            </w:tr>
          </w:tbl>
          <w:p w14:paraId="3A1FC35E" w14:textId="77777777" w:rsidR="007F3021" w:rsidRDefault="007F3021" w:rsidP="00C27BB5"/>
        </w:tc>
      </w:tr>
      <w:tr w:rsidR="007F3021" w14:paraId="29D6C000" w14:textId="77777777" w:rsidTr="00C27BB5">
        <w:trPr>
          <w:trHeight w:val="1685"/>
        </w:trPr>
        <w:tc>
          <w:tcPr>
            <w:tcW w:w="953" w:type="dxa"/>
          </w:tcPr>
          <w:p w14:paraId="52E102B3" w14:textId="77777777" w:rsidR="007F3021" w:rsidRDefault="007F3021" w:rsidP="00C27BB5">
            <w:r>
              <w:rPr>
                <w:rFonts w:hint="eastAsia"/>
              </w:rPr>
              <w:t>③</w:t>
            </w:r>
          </w:p>
          <w:p w14:paraId="793845C9" w14:textId="0B29A513" w:rsidR="007F3021" w:rsidRDefault="007F3021" w:rsidP="00C27BB5">
            <w:r>
              <w:rPr>
                <w:rFonts w:hint="eastAsia"/>
              </w:rPr>
              <w:t>輸出の取組み</w:t>
            </w:r>
          </w:p>
        </w:tc>
        <w:tc>
          <w:tcPr>
            <w:tcW w:w="9935" w:type="dxa"/>
          </w:tcPr>
          <w:p w14:paraId="16EF6FB2" w14:textId="77777777" w:rsidR="007F3021" w:rsidRDefault="007F3021" w:rsidP="00C27BB5"/>
          <w:tbl>
            <w:tblPr>
              <w:tblStyle w:val="a3"/>
              <w:tblpPr w:leftFromText="142" w:rightFromText="142" w:vertAnchor="text" w:horzAnchor="margin" w:tblpY="-33"/>
              <w:tblOverlap w:val="never"/>
              <w:tblW w:w="9351" w:type="dxa"/>
              <w:tblLayout w:type="fixed"/>
              <w:tblLook w:val="04A0" w:firstRow="1" w:lastRow="0" w:firstColumn="1" w:lastColumn="0" w:noHBand="0" w:noVBand="1"/>
            </w:tblPr>
            <w:tblGrid>
              <w:gridCol w:w="7792"/>
              <w:gridCol w:w="1559"/>
            </w:tblGrid>
            <w:tr w:rsidR="007F3021" w14:paraId="0F4BE550" w14:textId="77777777" w:rsidTr="00C27BB5">
              <w:trPr>
                <w:trHeight w:val="352"/>
              </w:trPr>
              <w:tc>
                <w:tcPr>
                  <w:tcW w:w="7792" w:type="dxa"/>
                  <w:shd w:val="clear" w:color="auto" w:fill="E7E6E6" w:themeFill="background2"/>
                </w:tcPr>
                <w:p w14:paraId="1B093D4B" w14:textId="77777777" w:rsidR="007F3021" w:rsidRPr="009D6301" w:rsidRDefault="007F3021" w:rsidP="007F3021">
                  <w:pPr>
                    <w:jc w:val="left"/>
                    <w:rPr>
                      <w:szCs w:val="21"/>
                    </w:rPr>
                  </w:pPr>
                  <w:r>
                    <w:rPr>
                      <w:rFonts w:hint="eastAsia"/>
                      <w:szCs w:val="21"/>
                    </w:rPr>
                    <w:t>配点の水準</w:t>
                  </w:r>
                </w:p>
              </w:tc>
              <w:tc>
                <w:tcPr>
                  <w:tcW w:w="1559" w:type="dxa"/>
                  <w:shd w:val="clear" w:color="auto" w:fill="E7E6E6" w:themeFill="background2"/>
                </w:tcPr>
                <w:p w14:paraId="4C811693" w14:textId="77777777" w:rsidR="007F3021" w:rsidRDefault="007F3021" w:rsidP="007F3021">
                  <w:pPr>
                    <w:ind w:firstLineChars="200" w:firstLine="420"/>
                  </w:pPr>
                  <w:r>
                    <w:rPr>
                      <w:rFonts w:hint="eastAsia"/>
                    </w:rPr>
                    <w:t>点数</w:t>
                  </w:r>
                </w:p>
              </w:tc>
            </w:tr>
            <w:tr w:rsidR="007F3021" w14:paraId="5C506862" w14:textId="77777777" w:rsidTr="00C27BB5">
              <w:trPr>
                <w:trHeight w:val="337"/>
              </w:trPr>
              <w:tc>
                <w:tcPr>
                  <w:tcW w:w="7792" w:type="dxa"/>
                </w:tcPr>
                <w:p w14:paraId="6DA8F4B8" w14:textId="7A4E385E" w:rsidR="007F3021" w:rsidRPr="009D6301" w:rsidRDefault="007F3021" w:rsidP="007F3021">
                  <w:pPr>
                    <w:jc w:val="left"/>
                    <w:rPr>
                      <w:szCs w:val="21"/>
                    </w:rPr>
                  </w:pPr>
                  <w:r>
                    <w:rPr>
                      <w:rFonts w:hint="eastAsia"/>
                      <w:szCs w:val="21"/>
                    </w:rPr>
                    <w:t>ア　輸出事業計画の認定を受けている又は認定を受けた輸出事業計画に連携者として位置付けられている。</w:t>
                  </w:r>
                </w:p>
              </w:tc>
              <w:tc>
                <w:tcPr>
                  <w:tcW w:w="1559" w:type="dxa"/>
                </w:tcPr>
                <w:p w14:paraId="05C11BB3" w14:textId="3AEAA7CF" w:rsidR="007F3021" w:rsidRDefault="006B0AB9" w:rsidP="007F3021">
                  <w:pPr>
                    <w:jc w:val="center"/>
                  </w:pPr>
                  <w:r>
                    <w:rPr>
                      <w:rFonts w:hint="eastAsia"/>
                    </w:rPr>
                    <w:t>2</w:t>
                  </w:r>
                  <w:r w:rsidR="007F3021">
                    <w:rPr>
                      <w:rFonts w:hint="eastAsia"/>
                    </w:rPr>
                    <w:t>点</w:t>
                  </w:r>
                </w:p>
              </w:tc>
            </w:tr>
            <w:tr w:rsidR="007F3021" w14:paraId="09B0FF41" w14:textId="77777777" w:rsidTr="00C27BB5">
              <w:trPr>
                <w:trHeight w:val="337"/>
              </w:trPr>
              <w:tc>
                <w:tcPr>
                  <w:tcW w:w="7792" w:type="dxa"/>
                </w:tcPr>
                <w:p w14:paraId="69B74997" w14:textId="564CA640" w:rsidR="007F3021" w:rsidRDefault="007F3021" w:rsidP="007F3021">
                  <w:pPr>
                    <w:jc w:val="left"/>
                    <w:rPr>
                      <w:szCs w:val="21"/>
                    </w:rPr>
                  </w:pPr>
                  <w:r>
                    <w:rPr>
                      <w:rFonts w:hint="eastAsia"/>
                      <w:szCs w:val="21"/>
                    </w:rPr>
                    <w:t>イ　フラッグシップ輸出産地に参画している。</w:t>
                  </w:r>
                </w:p>
              </w:tc>
              <w:tc>
                <w:tcPr>
                  <w:tcW w:w="1559" w:type="dxa"/>
                </w:tcPr>
                <w:p w14:paraId="378F25FC" w14:textId="149DBEF2" w:rsidR="007F3021" w:rsidRDefault="006B0AB9" w:rsidP="007F3021">
                  <w:pPr>
                    <w:jc w:val="center"/>
                  </w:pPr>
                  <w:r>
                    <w:rPr>
                      <w:rFonts w:hint="eastAsia"/>
                    </w:rPr>
                    <w:t>1</w:t>
                  </w:r>
                  <w:r w:rsidR="007F3021">
                    <w:rPr>
                      <w:rFonts w:hint="eastAsia"/>
                    </w:rPr>
                    <w:t>点</w:t>
                  </w:r>
                </w:p>
              </w:tc>
            </w:tr>
          </w:tbl>
          <w:p w14:paraId="5B4CBC0A" w14:textId="7CBA6CDE" w:rsidR="007F3021" w:rsidRPr="007F3021" w:rsidRDefault="007F3021" w:rsidP="00C27BB5"/>
        </w:tc>
      </w:tr>
      <w:tr w:rsidR="007F3021" w14:paraId="0EDFD5EE" w14:textId="77777777" w:rsidTr="00C27BB5">
        <w:trPr>
          <w:trHeight w:val="3556"/>
        </w:trPr>
        <w:tc>
          <w:tcPr>
            <w:tcW w:w="953" w:type="dxa"/>
          </w:tcPr>
          <w:p w14:paraId="1DB97A4E" w14:textId="77777777" w:rsidR="007F3021" w:rsidRDefault="007F3021" w:rsidP="00C27BB5">
            <w:r>
              <w:rPr>
                <w:rFonts w:hint="eastAsia"/>
              </w:rPr>
              <w:t>④</w:t>
            </w:r>
          </w:p>
          <w:p w14:paraId="772C3B2B" w14:textId="5B181E55" w:rsidR="007F3021" w:rsidRDefault="007F3021" w:rsidP="00C27BB5">
            <w:r>
              <w:rPr>
                <w:rFonts w:hint="eastAsia"/>
              </w:rPr>
              <w:t>女性の取組み</w:t>
            </w:r>
          </w:p>
        </w:tc>
        <w:tc>
          <w:tcPr>
            <w:tcW w:w="9935" w:type="dxa"/>
          </w:tcPr>
          <w:p w14:paraId="79B003C4" w14:textId="77777777" w:rsidR="007F3021" w:rsidRDefault="007F3021" w:rsidP="00C27BB5"/>
          <w:tbl>
            <w:tblPr>
              <w:tblStyle w:val="a3"/>
              <w:tblpPr w:leftFromText="142" w:rightFromText="142" w:vertAnchor="text" w:horzAnchor="margin" w:tblpY="-33"/>
              <w:tblOverlap w:val="never"/>
              <w:tblW w:w="9351" w:type="dxa"/>
              <w:tblLayout w:type="fixed"/>
              <w:tblLook w:val="04A0" w:firstRow="1" w:lastRow="0" w:firstColumn="1" w:lastColumn="0" w:noHBand="0" w:noVBand="1"/>
            </w:tblPr>
            <w:tblGrid>
              <w:gridCol w:w="7792"/>
              <w:gridCol w:w="1559"/>
            </w:tblGrid>
            <w:tr w:rsidR="007F3021" w14:paraId="64A1F61F" w14:textId="77777777" w:rsidTr="00C27BB5">
              <w:trPr>
                <w:trHeight w:val="352"/>
              </w:trPr>
              <w:tc>
                <w:tcPr>
                  <w:tcW w:w="7792" w:type="dxa"/>
                  <w:shd w:val="clear" w:color="auto" w:fill="E7E6E6" w:themeFill="background2"/>
                </w:tcPr>
                <w:p w14:paraId="223A166B" w14:textId="77777777" w:rsidR="007F3021" w:rsidRPr="009D6301" w:rsidRDefault="007F3021" w:rsidP="007F3021">
                  <w:pPr>
                    <w:jc w:val="left"/>
                    <w:rPr>
                      <w:szCs w:val="21"/>
                    </w:rPr>
                  </w:pPr>
                  <w:r>
                    <w:rPr>
                      <w:rFonts w:hint="eastAsia"/>
                      <w:szCs w:val="21"/>
                    </w:rPr>
                    <w:t>配点の水準</w:t>
                  </w:r>
                </w:p>
              </w:tc>
              <w:tc>
                <w:tcPr>
                  <w:tcW w:w="1559" w:type="dxa"/>
                  <w:shd w:val="clear" w:color="auto" w:fill="E7E6E6" w:themeFill="background2"/>
                </w:tcPr>
                <w:p w14:paraId="297ABC99" w14:textId="77777777" w:rsidR="007F3021" w:rsidRDefault="007F3021" w:rsidP="007F3021">
                  <w:pPr>
                    <w:ind w:firstLineChars="200" w:firstLine="420"/>
                  </w:pPr>
                  <w:r>
                    <w:rPr>
                      <w:rFonts w:hint="eastAsia"/>
                    </w:rPr>
                    <w:t>点数</w:t>
                  </w:r>
                </w:p>
              </w:tc>
            </w:tr>
            <w:tr w:rsidR="007F3021" w14:paraId="74F97D6D" w14:textId="77777777" w:rsidTr="00C27BB5">
              <w:trPr>
                <w:trHeight w:val="337"/>
              </w:trPr>
              <w:tc>
                <w:tcPr>
                  <w:tcW w:w="7792" w:type="dxa"/>
                </w:tcPr>
                <w:p w14:paraId="55222718" w14:textId="77777777" w:rsidR="007F3021" w:rsidRDefault="007F3021" w:rsidP="007F3021">
                  <w:pPr>
                    <w:jc w:val="left"/>
                    <w:rPr>
                      <w:szCs w:val="21"/>
                    </w:rPr>
                  </w:pPr>
                  <w:r>
                    <w:rPr>
                      <w:rFonts w:hint="eastAsia"/>
                      <w:szCs w:val="21"/>
                    </w:rPr>
                    <w:t xml:space="preserve">　以下のいずれかに該当している。</w:t>
                  </w:r>
                </w:p>
                <w:p w14:paraId="0C943B3B" w14:textId="77777777" w:rsidR="007F3021" w:rsidRDefault="007F3021" w:rsidP="007F3021">
                  <w:pPr>
                    <w:jc w:val="left"/>
                    <w:rPr>
                      <w:szCs w:val="21"/>
                    </w:rPr>
                  </w:pPr>
                </w:p>
                <w:p w14:paraId="06AF4C80" w14:textId="77777777" w:rsidR="007F3021" w:rsidRDefault="007F3021" w:rsidP="007F3021">
                  <w:pPr>
                    <w:ind w:left="210" w:hangingChars="100" w:hanging="210"/>
                    <w:jc w:val="left"/>
                    <w:rPr>
                      <w:szCs w:val="21"/>
                    </w:rPr>
                  </w:pPr>
                  <w:r>
                    <w:rPr>
                      <w:rFonts w:hint="eastAsia"/>
                      <w:szCs w:val="21"/>
                    </w:rPr>
                    <w:t>ア　女性農業者（自らが農業経営を行っている又は部門間で区分経理を行っている場合に当該部門の責任者である者に限る。）</w:t>
                  </w:r>
                </w:p>
                <w:p w14:paraId="72E5C867" w14:textId="77777777" w:rsidR="007F3021" w:rsidRDefault="007F3021" w:rsidP="007F3021">
                  <w:pPr>
                    <w:ind w:left="210" w:hangingChars="100" w:hanging="210"/>
                    <w:jc w:val="left"/>
                    <w:rPr>
                      <w:szCs w:val="21"/>
                    </w:rPr>
                  </w:pPr>
                  <w:r>
                    <w:rPr>
                      <w:rFonts w:hint="eastAsia"/>
                      <w:szCs w:val="21"/>
                    </w:rPr>
                    <w:t>イ　代表者が女性である若しくは役員若しくは構成員のうち女性が過半を占める法人又は任意組織</w:t>
                  </w:r>
                </w:p>
                <w:p w14:paraId="346BFA79" w14:textId="76D5B378" w:rsidR="00065863" w:rsidRPr="009D6301" w:rsidRDefault="00065863" w:rsidP="007F3021">
                  <w:pPr>
                    <w:ind w:left="210" w:hangingChars="100" w:hanging="210"/>
                    <w:jc w:val="left"/>
                    <w:rPr>
                      <w:szCs w:val="21"/>
                    </w:rPr>
                  </w:pPr>
                  <w:r>
                    <w:rPr>
                      <w:rFonts w:hint="eastAsia"/>
                      <w:szCs w:val="21"/>
                    </w:rPr>
                    <w:t>ウ　法人又は任意組織であって、部門間で区分経理を行っており、女性が当該部門の責任者である者</w:t>
                  </w:r>
                </w:p>
              </w:tc>
              <w:tc>
                <w:tcPr>
                  <w:tcW w:w="1559" w:type="dxa"/>
                </w:tcPr>
                <w:p w14:paraId="64F1B741" w14:textId="77777777" w:rsidR="00065863" w:rsidRDefault="00065863" w:rsidP="007F3021">
                  <w:pPr>
                    <w:jc w:val="center"/>
                  </w:pPr>
                </w:p>
                <w:p w14:paraId="0C02796B" w14:textId="77777777" w:rsidR="00065863" w:rsidRDefault="00065863" w:rsidP="007F3021">
                  <w:pPr>
                    <w:jc w:val="center"/>
                  </w:pPr>
                </w:p>
                <w:p w14:paraId="42A6DEC3" w14:textId="77777777" w:rsidR="00065863" w:rsidRDefault="00065863" w:rsidP="007F3021">
                  <w:pPr>
                    <w:jc w:val="center"/>
                  </w:pPr>
                </w:p>
                <w:p w14:paraId="2D74CD6C" w14:textId="13FD07ED" w:rsidR="007F3021" w:rsidRDefault="006B0AB9" w:rsidP="007F3021">
                  <w:pPr>
                    <w:jc w:val="center"/>
                  </w:pPr>
                  <w:r>
                    <w:rPr>
                      <w:rFonts w:hint="eastAsia"/>
                    </w:rPr>
                    <w:t>2</w:t>
                  </w:r>
                  <w:r w:rsidR="007F3021">
                    <w:rPr>
                      <w:rFonts w:hint="eastAsia"/>
                    </w:rPr>
                    <w:t>点</w:t>
                  </w:r>
                </w:p>
              </w:tc>
            </w:tr>
          </w:tbl>
          <w:p w14:paraId="6478F1C4" w14:textId="475096A5" w:rsidR="007F3021" w:rsidRDefault="007F3021" w:rsidP="00C27BB5"/>
        </w:tc>
      </w:tr>
      <w:tr w:rsidR="00065863" w14:paraId="26207FDC" w14:textId="77777777" w:rsidTr="00065863">
        <w:trPr>
          <w:trHeight w:val="2228"/>
        </w:trPr>
        <w:tc>
          <w:tcPr>
            <w:tcW w:w="953" w:type="dxa"/>
          </w:tcPr>
          <w:p w14:paraId="33079B01" w14:textId="77777777" w:rsidR="00065863" w:rsidRDefault="00065863" w:rsidP="00C27BB5">
            <w:r>
              <w:rPr>
                <w:rFonts w:hint="eastAsia"/>
              </w:rPr>
              <w:t>⑤</w:t>
            </w:r>
          </w:p>
          <w:p w14:paraId="749BCCF5" w14:textId="4D077B07" w:rsidR="00065863" w:rsidRDefault="00065863" w:rsidP="00C27BB5">
            <w:r>
              <w:rPr>
                <w:rFonts w:hint="eastAsia"/>
              </w:rPr>
              <w:t>労働環境の改善</w:t>
            </w:r>
          </w:p>
        </w:tc>
        <w:tc>
          <w:tcPr>
            <w:tcW w:w="9935" w:type="dxa"/>
          </w:tcPr>
          <w:p w14:paraId="1E73585E" w14:textId="77777777" w:rsidR="00065863" w:rsidRDefault="00065863" w:rsidP="00C27BB5"/>
          <w:tbl>
            <w:tblPr>
              <w:tblStyle w:val="a3"/>
              <w:tblpPr w:leftFromText="142" w:rightFromText="142" w:vertAnchor="text" w:horzAnchor="margin" w:tblpY="-33"/>
              <w:tblOverlap w:val="never"/>
              <w:tblW w:w="9351" w:type="dxa"/>
              <w:tblLayout w:type="fixed"/>
              <w:tblLook w:val="04A0" w:firstRow="1" w:lastRow="0" w:firstColumn="1" w:lastColumn="0" w:noHBand="0" w:noVBand="1"/>
            </w:tblPr>
            <w:tblGrid>
              <w:gridCol w:w="7792"/>
              <w:gridCol w:w="1559"/>
            </w:tblGrid>
            <w:tr w:rsidR="00065863" w14:paraId="41179AF8" w14:textId="77777777" w:rsidTr="00C27BB5">
              <w:trPr>
                <w:trHeight w:val="352"/>
              </w:trPr>
              <w:tc>
                <w:tcPr>
                  <w:tcW w:w="7792" w:type="dxa"/>
                  <w:shd w:val="clear" w:color="auto" w:fill="E7E6E6" w:themeFill="background2"/>
                </w:tcPr>
                <w:p w14:paraId="4A11DEC5" w14:textId="77777777" w:rsidR="00065863" w:rsidRPr="009D6301" w:rsidRDefault="00065863" w:rsidP="00065863">
                  <w:pPr>
                    <w:jc w:val="left"/>
                    <w:rPr>
                      <w:szCs w:val="21"/>
                    </w:rPr>
                  </w:pPr>
                  <w:r>
                    <w:rPr>
                      <w:rFonts w:hint="eastAsia"/>
                      <w:szCs w:val="21"/>
                    </w:rPr>
                    <w:t>配点の水準</w:t>
                  </w:r>
                </w:p>
              </w:tc>
              <w:tc>
                <w:tcPr>
                  <w:tcW w:w="1559" w:type="dxa"/>
                  <w:shd w:val="clear" w:color="auto" w:fill="E7E6E6" w:themeFill="background2"/>
                </w:tcPr>
                <w:p w14:paraId="2A9C167E" w14:textId="77777777" w:rsidR="00065863" w:rsidRDefault="00065863" w:rsidP="00065863">
                  <w:pPr>
                    <w:ind w:firstLineChars="200" w:firstLine="420"/>
                  </w:pPr>
                  <w:r>
                    <w:rPr>
                      <w:rFonts w:hint="eastAsia"/>
                    </w:rPr>
                    <w:t>点数</w:t>
                  </w:r>
                </w:p>
              </w:tc>
            </w:tr>
            <w:tr w:rsidR="00065863" w14:paraId="382160BC" w14:textId="77777777" w:rsidTr="00C27BB5">
              <w:trPr>
                <w:trHeight w:val="337"/>
              </w:trPr>
              <w:tc>
                <w:tcPr>
                  <w:tcW w:w="7792" w:type="dxa"/>
                </w:tcPr>
                <w:p w14:paraId="41A0E29A" w14:textId="7FADD8D3" w:rsidR="00065863" w:rsidRPr="009D6301" w:rsidRDefault="00065863" w:rsidP="00065863">
                  <w:pPr>
                    <w:jc w:val="left"/>
                    <w:rPr>
                      <w:szCs w:val="21"/>
                    </w:rPr>
                  </w:pPr>
                  <w:r>
                    <w:rPr>
                      <w:rFonts w:hint="eastAsia"/>
                      <w:szCs w:val="21"/>
                    </w:rPr>
                    <w:t>ア　労働保険（労働者災害補償保険・雇用保険）に加入している。</w:t>
                  </w:r>
                </w:p>
              </w:tc>
              <w:tc>
                <w:tcPr>
                  <w:tcW w:w="1559" w:type="dxa"/>
                </w:tcPr>
                <w:p w14:paraId="542204DC" w14:textId="77777777" w:rsidR="00065863" w:rsidRDefault="00065863" w:rsidP="00065863">
                  <w:pPr>
                    <w:jc w:val="center"/>
                  </w:pPr>
                  <w:r>
                    <w:rPr>
                      <w:rFonts w:hint="eastAsia"/>
                    </w:rPr>
                    <w:t>１点</w:t>
                  </w:r>
                </w:p>
              </w:tc>
            </w:tr>
            <w:tr w:rsidR="00065863" w14:paraId="345DB97B" w14:textId="77777777" w:rsidTr="00C27BB5">
              <w:trPr>
                <w:trHeight w:val="337"/>
              </w:trPr>
              <w:tc>
                <w:tcPr>
                  <w:tcW w:w="7792" w:type="dxa"/>
                </w:tcPr>
                <w:p w14:paraId="7388ECF4" w14:textId="0D1F6CA9" w:rsidR="00065863" w:rsidRDefault="00065863" w:rsidP="00065863">
                  <w:pPr>
                    <w:jc w:val="left"/>
                    <w:rPr>
                      <w:szCs w:val="21"/>
                    </w:rPr>
                  </w:pPr>
                  <w:r>
                    <w:rPr>
                      <w:rFonts w:hint="eastAsia"/>
                      <w:szCs w:val="21"/>
                    </w:rPr>
                    <w:t>イ　社会保険（厚生年金保険・健康保険）に加入している。</w:t>
                  </w:r>
                </w:p>
              </w:tc>
              <w:tc>
                <w:tcPr>
                  <w:tcW w:w="1559" w:type="dxa"/>
                </w:tcPr>
                <w:p w14:paraId="66F7329E" w14:textId="635D8FB4" w:rsidR="00065863" w:rsidRDefault="00065863" w:rsidP="00065863">
                  <w:pPr>
                    <w:jc w:val="center"/>
                  </w:pPr>
                  <w:r>
                    <w:rPr>
                      <w:rFonts w:hint="eastAsia"/>
                    </w:rPr>
                    <w:t>１点</w:t>
                  </w:r>
                </w:p>
              </w:tc>
            </w:tr>
            <w:tr w:rsidR="00065863" w14:paraId="1F173105" w14:textId="77777777" w:rsidTr="00C27BB5">
              <w:trPr>
                <w:trHeight w:val="337"/>
              </w:trPr>
              <w:tc>
                <w:tcPr>
                  <w:tcW w:w="7792" w:type="dxa"/>
                </w:tcPr>
                <w:p w14:paraId="7E96321E" w14:textId="7E09E94C" w:rsidR="00065863" w:rsidRDefault="00065863" w:rsidP="00065863">
                  <w:pPr>
                    <w:jc w:val="left"/>
                    <w:rPr>
                      <w:szCs w:val="21"/>
                    </w:rPr>
                  </w:pPr>
                  <w:r>
                    <w:rPr>
                      <w:rFonts w:hint="eastAsia"/>
                      <w:szCs w:val="21"/>
                    </w:rPr>
                    <w:t>ウ　労働時間、休憩及び休日について他産業と同等の労働環境を整備している。</w:t>
                  </w:r>
                </w:p>
              </w:tc>
              <w:tc>
                <w:tcPr>
                  <w:tcW w:w="1559" w:type="dxa"/>
                </w:tcPr>
                <w:p w14:paraId="630DAF9E" w14:textId="4D02002B" w:rsidR="00065863" w:rsidRDefault="00065863" w:rsidP="00065863">
                  <w:pPr>
                    <w:jc w:val="center"/>
                  </w:pPr>
                  <w:r>
                    <w:rPr>
                      <w:rFonts w:hint="eastAsia"/>
                    </w:rPr>
                    <w:t>１点</w:t>
                  </w:r>
                </w:p>
              </w:tc>
            </w:tr>
          </w:tbl>
          <w:p w14:paraId="1812D921" w14:textId="49AD7521" w:rsidR="00065863" w:rsidRDefault="00065863" w:rsidP="00C27BB5"/>
        </w:tc>
      </w:tr>
    </w:tbl>
    <w:p w14:paraId="401A08C4" w14:textId="41CF2C95" w:rsidR="0007141B" w:rsidRDefault="0007141B"/>
    <w:p w14:paraId="43EE20C0" w14:textId="77777777" w:rsidR="0007141B" w:rsidRDefault="0007141B"/>
    <w:sectPr w:rsidR="0007141B" w:rsidSect="00D44113">
      <w:pgSz w:w="11906" w:h="16838" w:code="9"/>
      <w:pgMar w:top="567" w:right="737" w:bottom="454"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C75"/>
    <w:rsid w:val="00004AE9"/>
    <w:rsid w:val="00006A34"/>
    <w:rsid w:val="000078C0"/>
    <w:rsid w:val="00012443"/>
    <w:rsid w:val="00012D3B"/>
    <w:rsid w:val="000130F4"/>
    <w:rsid w:val="000224CE"/>
    <w:rsid w:val="000231B8"/>
    <w:rsid w:val="000272E6"/>
    <w:rsid w:val="000277A5"/>
    <w:rsid w:val="00031E9C"/>
    <w:rsid w:val="00032F5B"/>
    <w:rsid w:val="000340E0"/>
    <w:rsid w:val="00035462"/>
    <w:rsid w:val="0003674F"/>
    <w:rsid w:val="00041758"/>
    <w:rsid w:val="00044093"/>
    <w:rsid w:val="0004616C"/>
    <w:rsid w:val="00047017"/>
    <w:rsid w:val="00053914"/>
    <w:rsid w:val="0006483E"/>
    <w:rsid w:val="00065863"/>
    <w:rsid w:val="000666AB"/>
    <w:rsid w:val="0007141B"/>
    <w:rsid w:val="00073302"/>
    <w:rsid w:val="00073394"/>
    <w:rsid w:val="00073D6A"/>
    <w:rsid w:val="000750C9"/>
    <w:rsid w:val="000767B1"/>
    <w:rsid w:val="00077878"/>
    <w:rsid w:val="00081770"/>
    <w:rsid w:val="00082E1A"/>
    <w:rsid w:val="0008421E"/>
    <w:rsid w:val="00085598"/>
    <w:rsid w:val="000972EA"/>
    <w:rsid w:val="000A46DB"/>
    <w:rsid w:val="000B07CB"/>
    <w:rsid w:val="000B0B1E"/>
    <w:rsid w:val="000B17A5"/>
    <w:rsid w:val="000C0B5D"/>
    <w:rsid w:val="000C31CD"/>
    <w:rsid w:val="000D0306"/>
    <w:rsid w:val="000D18DD"/>
    <w:rsid w:val="000D2896"/>
    <w:rsid w:val="000D715D"/>
    <w:rsid w:val="000D79FE"/>
    <w:rsid w:val="000E4745"/>
    <w:rsid w:val="000E7BED"/>
    <w:rsid w:val="000F530A"/>
    <w:rsid w:val="00101C87"/>
    <w:rsid w:val="001038C2"/>
    <w:rsid w:val="001050DF"/>
    <w:rsid w:val="0010757B"/>
    <w:rsid w:val="00107867"/>
    <w:rsid w:val="0011199E"/>
    <w:rsid w:val="00115FF3"/>
    <w:rsid w:val="00125A14"/>
    <w:rsid w:val="00125D77"/>
    <w:rsid w:val="001316D1"/>
    <w:rsid w:val="00136688"/>
    <w:rsid w:val="0014294D"/>
    <w:rsid w:val="00143DEC"/>
    <w:rsid w:val="00154264"/>
    <w:rsid w:val="00156193"/>
    <w:rsid w:val="00156627"/>
    <w:rsid w:val="0015727D"/>
    <w:rsid w:val="00160905"/>
    <w:rsid w:val="00166AFB"/>
    <w:rsid w:val="0017746B"/>
    <w:rsid w:val="00181125"/>
    <w:rsid w:val="001827ED"/>
    <w:rsid w:val="00184898"/>
    <w:rsid w:val="00184A68"/>
    <w:rsid w:val="001874B2"/>
    <w:rsid w:val="00191EF1"/>
    <w:rsid w:val="00194A24"/>
    <w:rsid w:val="00197635"/>
    <w:rsid w:val="001A1C51"/>
    <w:rsid w:val="001A2DBE"/>
    <w:rsid w:val="001A5711"/>
    <w:rsid w:val="001B1AA9"/>
    <w:rsid w:val="001B37D7"/>
    <w:rsid w:val="001B41C3"/>
    <w:rsid w:val="001C3C28"/>
    <w:rsid w:val="001C4C46"/>
    <w:rsid w:val="001C5815"/>
    <w:rsid w:val="001D1E3D"/>
    <w:rsid w:val="001D1F9B"/>
    <w:rsid w:val="001D2FA2"/>
    <w:rsid w:val="001D4942"/>
    <w:rsid w:val="001D4B97"/>
    <w:rsid w:val="001D62A7"/>
    <w:rsid w:val="001E57CF"/>
    <w:rsid w:val="001F0FEA"/>
    <w:rsid w:val="001F3198"/>
    <w:rsid w:val="001F478F"/>
    <w:rsid w:val="001F7161"/>
    <w:rsid w:val="00201451"/>
    <w:rsid w:val="002030A8"/>
    <w:rsid w:val="00204BA5"/>
    <w:rsid w:val="0020652C"/>
    <w:rsid w:val="0020694C"/>
    <w:rsid w:val="00207269"/>
    <w:rsid w:val="002141FD"/>
    <w:rsid w:val="00223F2D"/>
    <w:rsid w:val="00226068"/>
    <w:rsid w:val="00227AE4"/>
    <w:rsid w:val="002302FD"/>
    <w:rsid w:val="00230AE9"/>
    <w:rsid w:val="00231E15"/>
    <w:rsid w:val="00232F4B"/>
    <w:rsid w:val="0023573E"/>
    <w:rsid w:val="0023766B"/>
    <w:rsid w:val="00245014"/>
    <w:rsid w:val="002452E2"/>
    <w:rsid w:val="002478B8"/>
    <w:rsid w:val="00250C5F"/>
    <w:rsid w:val="002512EF"/>
    <w:rsid w:val="00252499"/>
    <w:rsid w:val="00253CC3"/>
    <w:rsid w:val="00253F9F"/>
    <w:rsid w:val="00254904"/>
    <w:rsid w:val="00254CF3"/>
    <w:rsid w:val="002556F6"/>
    <w:rsid w:val="00255790"/>
    <w:rsid w:val="00261B90"/>
    <w:rsid w:val="00263725"/>
    <w:rsid w:val="00267725"/>
    <w:rsid w:val="00271A1D"/>
    <w:rsid w:val="00274F1C"/>
    <w:rsid w:val="00277758"/>
    <w:rsid w:val="0028430B"/>
    <w:rsid w:val="00287A66"/>
    <w:rsid w:val="002946D1"/>
    <w:rsid w:val="00294930"/>
    <w:rsid w:val="002A4DAF"/>
    <w:rsid w:val="002B4E3B"/>
    <w:rsid w:val="002B5149"/>
    <w:rsid w:val="002B5683"/>
    <w:rsid w:val="002C3B6C"/>
    <w:rsid w:val="002C5C89"/>
    <w:rsid w:val="002D192C"/>
    <w:rsid w:val="002D5993"/>
    <w:rsid w:val="002D7D05"/>
    <w:rsid w:val="002E47AF"/>
    <w:rsid w:val="002E5067"/>
    <w:rsid w:val="002E56DE"/>
    <w:rsid w:val="002E63F9"/>
    <w:rsid w:val="002F143F"/>
    <w:rsid w:val="002F297C"/>
    <w:rsid w:val="002F6781"/>
    <w:rsid w:val="003028A3"/>
    <w:rsid w:val="00302C36"/>
    <w:rsid w:val="00303FCB"/>
    <w:rsid w:val="0030530E"/>
    <w:rsid w:val="003066CE"/>
    <w:rsid w:val="00307442"/>
    <w:rsid w:val="00311085"/>
    <w:rsid w:val="00314FB0"/>
    <w:rsid w:val="00325AE3"/>
    <w:rsid w:val="00326014"/>
    <w:rsid w:val="00327662"/>
    <w:rsid w:val="003302BD"/>
    <w:rsid w:val="00330AF9"/>
    <w:rsid w:val="00330BC9"/>
    <w:rsid w:val="00331409"/>
    <w:rsid w:val="00331506"/>
    <w:rsid w:val="00331AE5"/>
    <w:rsid w:val="00333ED2"/>
    <w:rsid w:val="00335061"/>
    <w:rsid w:val="00335F00"/>
    <w:rsid w:val="00336B33"/>
    <w:rsid w:val="00343019"/>
    <w:rsid w:val="00345A16"/>
    <w:rsid w:val="003471A4"/>
    <w:rsid w:val="00350861"/>
    <w:rsid w:val="00351411"/>
    <w:rsid w:val="003610B6"/>
    <w:rsid w:val="00363424"/>
    <w:rsid w:val="003666E8"/>
    <w:rsid w:val="00366730"/>
    <w:rsid w:val="0038075E"/>
    <w:rsid w:val="0038242E"/>
    <w:rsid w:val="00384DD3"/>
    <w:rsid w:val="00384FE2"/>
    <w:rsid w:val="00386165"/>
    <w:rsid w:val="00392D77"/>
    <w:rsid w:val="00394125"/>
    <w:rsid w:val="003979F3"/>
    <w:rsid w:val="003A0A47"/>
    <w:rsid w:val="003A13AD"/>
    <w:rsid w:val="003A1EC6"/>
    <w:rsid w:val="003A22AC"/>
    <w:rsid w:val="003A5B34"/>
    <w:rsid w:val="003A649A"/>
    <w:rsid w:val="003A6E2A"/>
    <w:rsid w:val="003B1E46"/>
    <w:rsid w:val="003B770A"/>
    <w:rsid w:val="003B78D2"/>
    <w:rsid w:val="003C1978"/>
    <w:rsid w:val="003C6F40"/>
    <w:rsid w:val="003C7D01"/>
    <w:rsid w:val="003D1A95"/>
    <w:rsid w:val="003D3090"/>
    <w:rsid w:val="003E4C5F"/>
    <w:rsid w:val="003E56B2"/>
    <w:rsid w:val="003F312A"/>
    <w:rsid w:val="003F3ABF"/>
    <w:rsid w:val="00403D5C"/>
    <w:rsid w:val="00407BF7"/>
    <w:rsid w:val="004101EC"/>
    <w:rsid w:val="00411C16"/>
    <w:rsid w:val="0041389C"/>
    <w:rsid w:val="00420EE5"/>
    <w:rsid w:val="0042190E"/>
    <w:rsid w:val="00421B6B"/>
    <w:rsid w:val="00421E13"/>
    <w:rsid w:val="0042282C"/>
    <w:rsid w:val="004228CB"/>
    <w:rsid w:val="0042567C"/>
    <w:rsid w:val="00430F65"/>
    <w:rsid w:val="00432287"/>
    <w:rsid w:val="00432D99"/>
    <w:rsid w:val="00432FCA"/>
    <w:rsid w:val="00434AF8"/>
    <w:rsid w:val="00434D12"/>
    <w:rsid w:val="00434D19"/>
    <w:rsid w:val="00437F93"/>
    <w:rsid w:val="00445D68"/>
    <w:rsid w:val="00445D86"/>
    <w:rsid w:val="0045070F"/>
    <w:rsid w:val="004507C8"/>
    <w:rsid w:val="0045140A"/>
    <w:rsid w:val="00456660"/>
    <w:rsid w:val="004572AD"/>
    <w:rsid w:val="00457B67"/>
    <w:rsid w:val="00461BE0"/>
    <w:rsid w:val="004644DA"/>
    <w:rsid w:val="00466190"/>
    <w:rsid w:val="00472A26"/>
    <w:rsid w:val="00476EBC"/>
    <w:rsid w:val="00477100"/>
    <w:rsid w:val="00477BD1"/>
    <w:rsid w:val="00477EA8"/>
    <w:rsid w:val="0048064E"/>
    <w:rsid w:val="004812B5"/>
    <w:rsid w:val="004908B8"/>
    <w:rsid w:val="00493F86"/>
    <w:rsid w:val="00495537"/>
    <w:rsid w:val="004A6AF2"/>
    <w:rsid w:val="004B6564"/>
    <w:rsid w:val="004B6D9C"/>
    <w:rsid w:val="004C0E64"/>
    <w:rsid w:val="004C1DE1"/>
    <w:rsid w:val="004C5CB8"/>
    <w:rsid w:val="004C7751"/>
    <w:rsid w:val="004D0CD0"/>
    <w:rsid w:val="004D2743"/>
    <w:rsid w:val="004D5832"/>
    <w:rsid w:val="004D5F00"/>
    <w:rsid w:val="004E46F3"/>
    <w:rsid w:val="004E4B05"/>
    <w:rsid w:val="004E54BC"/>
    <w:rsid w:val="004E7EA8"/>
    <w:rsid w:val="004F5921"/>
    <w:rsid w:val="00506BF0"/>
    <w:rsid w:val="00514588"/>
    <w:rsid w:val="0051493C"/>
    <w:rsid w:val="0052337B"/>
    <w:rsid w:val="005239B7"/>
    <w:rsid w:val="00535BC5"/>
    <w:rsid w:val="00535DDF"/>
    <w:rsid w:val="00540018"/>
    <w:rsid w:val="00541723"/>
    <w:rsid w:val="00541CF1"/>
    <w:rsid w:val="00545965"/>
    <w:rsid w:val="00550625"/>
    <w:rsid w:val="0055200E"/>
    <w:rsid w:val="005552FA"/>
    <w:rsid w:val="00564992"/>
    <w:rsid w:val="00567CE1"/>
    <w:rsid w:val="00570AAA"/>
    <w:rsid w:val="005714D0"/>
    <w:rsid w:val="00574EB6"/>
    <w:rsid w:val="00575728"/>
    <w:rsid w:val="00580BD2"/>
    <w:rsid w:val="00581191"/>
    <w:rsid w:val="00584186"/>
    <w:rsid w:val="00584F12"/>
    <w:rsid w:val="00585790"/>
    <w:rsid w:val="00593898"/>
    <w:rsid w:val="005963C7"/>
    <w:rsid w:val="005A0BD9"/>
    <w:rsid w:val="005B08AA"/>
    <w:rsid w:val="005B2AD0"/>
    <w:rsid w:val="005B524A"/>
    <w:rsid w:val="005B79FC"/>
    <w:rsid w:val="005C3A5D"/>
    <w:rsid w:val="005D4DE1"/>
    <w:rsid w:val="005D7472"/>
    <w:rsid w:val="005D79E9"/>
    <w:rsid w:val="005D7F79"/>
    <w:rsid w:val="005E137F"/>
    <w:rsid w:val="005E1C2F"/>
    <w:rsid w:val="005E30E9"/>
    <w:rsid w:val="005E60E8"/>
    <w:rsid w:val="005F3526"/>
    <w:rsid w:val="005F36E5"/>
    <w:rsid w:val="00601966"/>
    <w:rsid w:val="00601C09"/>
    <w:rsid w:val="00603B25"/>
    <w:rsid w:val="006050E7"/>
    <w:rsid w:val="00611561"/>
    <w:rsid w:val="00614B0C"/>
    <w:rsid w:val="006173B8"/>
    <w:rsid w:val="006212A1"/>
    <w:rsid w:val="00622911"/>
    <w:rsid w:val="00631A27"/>
    <w:rsid w:val="00632797"/>
    <w:rsid w:val="00633C34"/>
    <w:rsid w:val="00636079"/>
    <w:rsid w:val="006364EA"/>
    <w:rsid w:val="006413F8"/>
    <w:rsid w:val="00653D7A"/>
    <w:rsid w:val="00655ACC"/>
    <w:rsid w:val="006579ED"/>
    <w:rsid w:val="00661C73"/>
    <w:rsid w:val="00662FC3"/>
    <w:rsid w:val="00663D0F"/>
    <w:rsid w:val="006652BB"/>
    <w:rsid w:val="00666F8D"/>
    <w:rsid w:val="006673AD"/>
    <w:rsid w:val="00671BFF"/>
    <w:rsid w:val="00674720"/>
    <w:rsid w:val="00684487"/>
    <w:rsid w:val="00693F21"/>
    <w:rsid w:val="00693FAC"/>
    <w:rsid w:val="00694737"/>
    <w:rsid w:val="006A5BBF"/>
    <w:rsid w:val="006B0AB9"/>
    <w:rsid w:val="006B128B"/>
    <w:rsid w:val="006B266F"/>
    <w:rsid w:val="006B7FF5"/>
    <w:rsid w:val="006C03F1"/>
    <w:rsid w:val="006C27EF"/>
    <w:rsid w:val="006C2A07"/>
    <w:rsid w:val="006C52FC"/>
    <w:rsid w:val="006C5ECE"/>
    <w:rsid w:val="006D2368"/>
    <w:rsid w:val="006D2574"/>
    <w:rsid w:val="006D47F7"/>
    <w:rsid w:val="006D4C16"/>
    <w:rsid w:val="006E112C"/>
    <w:rsid w:val="006E1756"/>
    <w:rsid w:val="006E26A4"/>
    <w:rsid w:val="006E54FD"/>
    <w:rsid w:val="006E5FEA"/>
    <w:rsid w:val="006E6E16"/>
    <w:rsid w:val="006E7C51"/>
    <w:rsid w:val="006F0E85"/>
    <w:rsid w:val="006F7094"/>
    <w:rsid w:val="006F73F5"/>
    <w:rsid w:val="00701BD0"/>
    <w:rsid w:val="007031D5"/>
    <w:rsid w:val="00717F05"/>
    <w:rsid w:val="00721E16"/>
    <w:rsid w:val="00723400"/>
    <w:rsid w:val="00724BE4"/>
    <w:rsid w:val="00724E3D"/>
    <w:rsid w:val="00725DE5"/>
    <w:rsid w:val="00727274"/>
    <w:rsid w:val="0073101C"/>
    <w:rsid w:val="00732A0D"/>
    <w:rsid w:val="0073494F"/>
    <w:rsid w:val="00735A02"/>
    <w:rsid w:val="007362B9"/>
    <w:rsid w:val="0073674B"/>
    <w:rsid w:val="007378F7"/>
    <w:rsid w:val="00742EAF"/>
    <w:rsid w:val="0075005E"/>
    <w:rsid w:val="00751A6B"/>
    <w:rsid w:val="00756EF9"/>
    <w:rsid w:val="0076031D"/>
    <w:rsid w:val="007604E5"/>
    <w:rsid w:val="00766469"/>
    <w:rsid w:val="007671E4"/>
    <w:rsid w:val="00770525"/>
    <w:rsid w:val="0077120F"/>
    <w:rsid w:val="00771454"/>
    <w:rsid w:val="00771FFB"/>
    <w:rsid w:val="0077258E"/>
    <w:rsid w:val="0077529C"/>
    <w:rsid w:val="007753F0"/>
    <w:rsid w:val="00776DBB"/>
    <w:rsid w:val="00776E0F"/>
    <w:rsid w:val="007812EA"/>
    <w:rsid w:val="007821D2"/>
    <w:rsid w:val="00785BF9"/>
    <w:rsid w:val="00791303"/>
    <w:rsid w:val="0079294C"/>
    <w:rsid w:val="00792EC3"/>
    <w:rsid w:val="00795BFB"/>
    <w:rsid w:val="007A5612"/>
    <w:rsid w:val="007A6189"/>
    <w:rsid w:val="007B01E1"/>
    <w:rsid w:val="007B1083"/>
    <w:rsid w:val="007B7642"/>
    <w:rsid w:val="007C04E4"/>
    <w:rsid w:val="007C471D"/>
    <w:rsid w:val="007C4CAF"/>
    <w:rsid w:val="007C4FAD"/>
    <w:rsid w:val="007D0510"/>
    <w:rsid w:val="007D0F00"/>
    <w:rsid w:val="007E21A6"/>
    <w:rsid w:val="007E2B83"/>
    <w:rsid w:val="007E5001"/>
    <w:rsid w:val="007E513F"/>
    <w:rsid w:val="007F1A09"/>
    <w:rsid w:val="007F3021"/>
    <w:rsid w:val="007F34F2"/>
    <w:rsid w:val="007F39E4"/>
    <w:rsid w:val="007F77C3"/>
    <w:rsid w:val="00800CE9"/>
    <w:rsid w:val="0080525D"/>
    <w:rsid w:val="00805AEE"/>
    <w:rsid w:val="00806709"/>
    <w:rsid w:val="008070CA"/>
    <w:rsid w:val="00811631"/>
    <w:rsid w:val="008161B7"/>
    <w:rsid w:val="0082552E"/>
    <w:rsid w:val="0082772B"/>
    <w:rsid w:val="008308F4"/>
    <w:rsid w:val="008328D0"/>
    <w:rsid w:val="008350CC"/>
    <w:rsid w:val="0083743D"/>
    <w:rsid w:val="008374CA"/>
    <w:rsid w:val="00841FAF"/>
    <w:rsid w:val="0084412D"/>
    <w:rsid w:val="00845135"/>
    <w:rsid w:val="00847076"/>
    <w:rsid w:val="0084741C"/>
    <w:rsid w:val="008539B7"/>
    <w:rsid w:val="00857260"/>
    <w:rsid w:val="00857627"/>
    <w:rsid w:val="00857834"/>
    <w:rsid w:val="00861238"/>
    <w:rsid w:val="00861C7B"/>
    <w:rsid w:val="008638A5"/>
    <w:rsid w:val="008640B4"/>
    <w:rsid w:val="00870A03"/>
    <w:rsid w:val="00871E42"/>
    <w:rsid w:val="00873B3F"/>
    <w:rsid w:val="008805BE"/>
    <w:rsid w:val="00880C62"/>
    <w:rsid w:val="00881825"/>
    <w:rsid w:val="008824BF"/>
    <w:rsid w:val="00883578"/>
    <w:rsid w:val="00887919"/>
    <w:rsid w:val="00893213"/>
    <w:rsid w:val="00893E32"/>
    <w:rsid w:val="00896107"/>
    <w:rsid w:val="008969B1"/>
    <w:rsid w:val="008A4BCB"/>
    <w:rsid w:val="008A5C14"/>
    <w:rsid w:val="008B03EC"/>
    <w:rsid w:val="008B1A43"/>
    <w:rsid w:val="008B30AD"/>
    <w:rsid w:val="008B50CC"/>
    <w:rsid w:val="008B5F86"/>
    <w:rsid w:val="008C3B8B"/>
    <w:rsid w:val="008C6FEB"/>
    <w:rsid w:val="008D1FF8"/>
    <w:rsid w:val="008D2755"/>
    <w:rsid w:val="008D2963"/>
    <w:rsid w:val="008D52A5"/>
    <w:rsid w:val="008D5831"/>
    <w:rsid w:val="008D5E56"/>
    <w:rsid w:val="008E0F98"/>
    <w:rsid w:val="008E1819"/>
    <w:rsid w:val="008E6DD1"/>
    <w:rsid w:val="008F226A"/>
    <w:rsid w:val="008F6ED6"/>
    <w:rsid w:val="008F7939"/>
    <w:rsid w:val="008F7FDB"/>
    <w:rsid w:val="00900C79"/>
    <w:rsid w:val="00901F83"/>
    <w:rsid w:val="009030CC"/>
    <w:rsid w:val="009121BD"/>
    <w:rsid w:val="0091291D"/>
    <w:rsid w:val="0092329B"/>
    <w:rsid w:val="00924801"/>
    <w:rsid w:val="0093047C"/>
    <w:rsid w:val="00930E4F"/>
    <w:rsid w:val="009318DA"/>
    <w:rsid w:val="00940D06"/>
    <w:rsid w:val="0094157F"/>
    <w:rsid w:val="0094324B"/>
    <w:rsid w:val="009508DB"/>
    <w:rsid w:val="00953492"/>
    <w:rsid w:val="00957F7E"/>
    <w:rsid w:val="00960F24"/>
    <w:rsid w:val="00961EBC"/>
    <w:rsid w:val="00965E41"/>
    <w:rsid w:val="009664D4"/>
    <w:rsid w:val="009701E6"/>
    <w:rsid w:val="00970827"/>
    <w:rsid w:val="00974E21"/>
    <w:rsid w:val="009768C3"/>
    <w:rsid w:val="00977654"/>
    <w:rsid w:val="0098052F"/>
    <w:rsid w:val="00981A2E"/>
    <w:rsid w:val="009826F5"/>
    <w:rsid w:val="0099314D"/>
    <w:rsid w:val="0099534C"/>
    <w:rsid w:val="00995F83"/>
    <w:rsid w:val="009A11F0"/>
    <w:rsid w:val="009A4AE8"/>
    <w:rsid w:val="009A574E"/>
    <w:rsid w:val="009A60B4"/>
    <w:rsid w:val="009B1F33"/>
    <w:rsid w:val="009B450C"/>
    <w:rsid w:val="009B535C"/>
    <w:rsid w:val="009C2F9F"/>
    <w:rsid w:val="009C67CC"/>
    <w:rsid w:val="009C7DA2"/>
    <w:rsid w:val="009D0D68"/>
    <w:rsid w:val="009D19DA"/>
    <w:rsid w:val="009D2E75"/>
    <w:rsid w:val="009D6301"/>
    <w:rsid w:val="009E481C"/>
    <w:rsid w:val="009F1184"/>
    <w:rsid w:val="009F6384"/>
    <w:rsid w:val="009F6F3D"/>
    <w:rsid w:val="009F71F1"/>
    <w:rsid w:val="00A00809"/>
    <w:rsid w:val="00A022FD"/>
    <w:rsid w:val="00A06AE9"/>
    <w:rsid w:val="00A06B5E"/>
    <w:rsid w:val="00A10F37"/>
    <w:rsid w:val="00A1110B"/>
    <w:rsid w:val="00A21DBC"/>
    <w:rsid w:val="00A330C5"/>
    <w:rsid w:val="00A379CF"/>
    <w:rsid w:val="00A40358"/>
    <w:rsid w:val="00A42983"/>
    <w:rsid w:val="00A44307"/>
    <w:rsid w:val="00A4585D"/>
    <w:rsid w:val="00A52029"/>
    <w:rsid w:val="00A5571B"/>
    <w:rsid w:val="00A55A62"/>
    <w:rsid w:val="00A56A37"/>
    <w:rsid w:val="00A61011"/>
    <w:rsid w:val="00A64AB7"/>
    <w:rsid w:val="00A71B7F"/>
    <w:rsid w:val="00A74AD6"/>
    <w:rsid w:val="00A7610E"/>
    <w:rsid w:val="00A77E87"/>
    <w:rsid w:val="00A812B7"/>
    <w:rsid w:val="00A8206C"/>
    <w:rsid w:val="00A91998"/>
    <w:rsid w:val="00A971D0"/>
    <w:rsid w:val="00AB0662"/>
    <w:rsid w:val="00AB1BA1"/>
    <w:rsid w:val="00AB27ED"/>
    <w:rsid w:val="00AB2D1D"/>
    <w:rsid w:val="00AB362E"/>
    <w:rsid w:val="00AB493D"/>
    <w:rsid w:val="00AB4D29"/>
    <w:rsid w:val="00AB507A"/>
    <w:rsid w:val="00AC5FAE"/>
    <w:rsid w:val="00AD168B"/>
    <w:rsid w:val="00AD4EE8"/>
    <w:rsid w:val="00AE3A4C"/>
    <w:rsid w:val="00AE68E8"/>
    <w:rsid w:val="00B0125A"/>
    <w:rsid w:val="00B05D57"/>
    <w:rsid w:val="00B07491"/>
    <w:rsid w:val="00B111FA"/>
    <w:rsid w:val="00B141E0"/>
    <w:rsid w:val="00B200F8"/>
    <w:rsid w:val="00B21327"/>
    <w:rsid w:val="00B22039"/>
    <w:rsid w:val="00B248EF"/>
    <w:rsid w:val="00B3231B"/>
    <w:rsid w:val="00B32F59"/>
    <w:rsid w:val="00B3413A"/>
    <w:rsid w:val="00B376DB"/>
    <w:rsid w:val="00B40849"/>
    <w:rsid w:val="00B41CC8"/>
    <w:rsid w:val="00B42527"/>
    <w:rsid w:val="00B445CA"/>
    <w:rsid w:val="00B449B4"/>
    <w:rsid w:val="00B46F04"/>
    <w:rsid w:val="00B5377C"/>
    <w:rsid w:val="00B5683D"/>
    <w:rsid w:val="00B60E3E"/>
    <w:rsid w:val="00B6101B"/>
    <w:rsid w:val="00B6119A"/>
    <w:rsid w:val="00B62DE0"/>
    <w:rsid w:val="00B655A1"/>
    <w:rsid w:val="00B664B1"/>
    <w:rsid w:val="00B70491"/>
    <w:rsid w:val="00B81655"/>
    <w:rsid w:val="00B87CC5"/>
    <w:rsid w:val="00B9592F"/>
    <w:rsid w:val="00B97051"/>
    <w:rsid w:val="00BA46CE"/>
    <w:rsid w:val="00BB1973"/>
    <w:rsid w:val="00BB2487"/>
    <w:rsid w:val="00BB5B7C"/>
    <w:rsid w:val="00BC33BF"/>
    <w:rsid w:val="00BC389F"/>
    <w:rsid w:val="00BC4BB8"/>
    <w:rsid w:val="00BD00F7"/>
    <w:rsid w:val="00BD27FB"/>
    <w:rsid w:val="00BD3417"/>
    <w:rsid w:val="00BD7D23"/>
    <w:rsid w:val="00BE0592"/>
    <w:rsid w:val="00BE334B"/>
    <w:rsid w:val="00BE5036"/>
    <w:rsid w:val="00BE6AE4"/>
    <w:rsid w:val="00BE6D06"/>
    <w:rsid w:val="00BE79A4"/>
    <w:rsid w:val="00BF0C30"/>
    <w:rsid w:val="00BF1DF4"/>
    <w:rsid w:val="00BF2ADF"/>
    <w:rsid w:val="00BF565A"/>
    <w:rsid w:val="00BF5906"/>
    <w:rsid w:val="00BF6791"/>
    <w:rsid w:val="00C003E3"/>
    <w:rsid w:val="00C027E7"/>
    <w:rsid w:val="00C031CB"/>
    <w:rsid w:val="00C0404A"/>
    <w:rsid w:val="00C10A78"/>
    <w:rsid w:val="00C111BF"/>
    <w:rsid w:val="00C12CF1"/>
    <w:rsid w:val="00C1415F"/>
    <w:rsid w:val="00C15CC6"/>
    <w:rsid w:val="00C209A4"/>
    <w:rsid w:val="00C21046"/>
    <w:rsid w:val="00C21CBF"/>
    <w:rsid w:val="00C23CB3"/>
    <w:rsid w:val="00C23E8B"/>
    <w:rsid w:val="00C24E09"/>
    <w:rsid w:val="00C251B7"/>
    <w:rsid w:val="00C30453"/>
    <w:rsid w:val="00C345D5"/>
    <w:rsid w:val="00C53BAB"/>
    <w:rsid w:val="00C610FD"/>
    <w:rsid w:val="00C61C31"/>
    <w:rsid w:val="00C65D0C"/>
    <w:rsid w:val="00C72AF8"/>
    <w:rsid w:val="00C77C6D"/>
    <w:rsid w:val="00C8232D"/>
    <w:rsid w:val="00C8265E"/>
    <w:rsid w:val="00C82D80"/>
    <w:rsid w:val="00C846CC"/>
    <w:rsid w:val="00C855CE"/>
    <w:rsid w:val="00C85AC2"/>
    <w:rsid w:val="00C86A2A"/>
    <w:rsid w:val="00C95F6E"/>
    <w:rsid w:val="00CA31CE"/>
    <w:rsid w:val="00CB12CB"/>
    <w:rsid w:val="00CB6658"/>
    <w:rsid w:val="00CB6E0A"/>
    <w:rsid w:val="00CB7B36"/>
    <w:rsid w:val="00CC494F"/>
    <w:rsid w:val="00CC6779"/>
    <w:rsid w:val="00CC6EBB"/>
    <w:rsid w:val="00CC6EDA"/>
    <w:rsid w:val="00CD19D6"/>
    <w:rsid w:val="00CD4C0E"/>
    <w:rsid w:val="00CD7103"/>
    <w:rsid w:val="00CE3631"/>
    <w:rsid w:val="00CE4D30"/>
    <w:rsid w:val="00CE5A0C"/>
    <w:rsid w:val="00CE5B6E"/>
    <w:rsid w:val="00CF0320"/>
    <w:rsid w:val="00CF3581"/>
    <w:rsid w:val="00CF4945"/>
    <w:rsid w:val="00D02AA3"/>
    <w:rsid w:val="00D02F4A"/>
    <w:rsid w:val="00D05761"/>
    <w:rsid w:val="00D10530"/>
    <w:rsid w:val="00D14131"/>
    <w:rsid w:val="00D14541"/>
    <w:rsid w:val="00D14DDC"/>
    <w:rsid w:val="00D15E19"/>
    <w:rsid w:val="00D23242"/>
    <w:rsid w:val="00D260A6"/>
    <w:rsid w:val="00D30423"/>
    <w:rsid w:val="00D30EFA"/>
    <w:rsid w:val="00D3103D"/>
    <w:rsid w:val="00D31640"/>
    <w:rsid w:val="00D3226F"/>
    <w:rsid w:val="00D3505B"/>
    <w:rsid w:val="00D3714C"/>
    <w:rsid w:val="00D4055B"/>
    <w:rsid w:val="00D44113"/>
    <w:rsid w:val="00D44C21"/>
    <w:rsid w:val="00D44F60"/>
    <w:rsid w:val="00D453FE"/>
    <w:rsid w:val="00D4573B"/>
    <w:rsid w:val="00D543CE"/>
    <w:rsid w:val="00D5605B"/>
    <w:rsid w:val="00D6027B"/>
    <w:rsid w:val="00D6495B"/>
    <w:rsid w:val="00D75597"/>
    <w:rsid w:val="00D76C11"/>
    <w:rsid w:val="00D877CB"/>
    <w:rsid w:val="00D9012E"/>
    <w:rsid w:val="00D90C45"/>
    <w:rsid w:val="00D9280C"/>
    <w:rsid w:val="00D9698D"/>
    <w:rsid w:val="00DA01ED"/>
    <w:rsid w:val="00DB0372"/>
    <w:rsid w:val="00DB04AB"/>
    <w:rsid w:val="00DB04B8"/>
    <w:rsid w:val="00DB2D94"/>
    <w:rsid w:val="00DB2F80"/>
    <w:rsid w:val="00DB5905"/>
    <w:rsid w:val="00DC02B3"/>
    <w:rsid w:val="00DC0927"/>
    <w:rsid w:val="00DC2EEB"/>
    <w:rsid w:val="00DC3D85"/>
    <w:rsid w:val="00DD2EC5"/>
    <w:rsid w:val="00DE2E2E"/>
    <w:rsid w:val="00DE526E"/>
    <w:rsid w:val="00DE5672"/>
    <w:rsid w:val="00DE6270"/>
    <w:rsid w:val="00DF2380"/>
    <w:rsid w:val="00DF3443"/>
    <w:rsid w:val="00DF6C25"/>
    <w:rsid w:val="00E00D69"/>
    <w:rsid w:val="00E02C53"/>
    <w:rsid w:val="00E03D18"/>
    <w:rsid w:val="00E04101"/>
    <w:rsid w:val="00E044A1"/>
    <w:rsid w:val="00E069E0"/>
    <w:rsid w:val="00E11062"/>
    <w:rsid w:val="00E12A75"/>
    <w:rsid w:val="00E13855"/>
    <w:rsid w:val="00E1467A"/>
    <w:rsid w:val="00E21A04"/>
    <w:rsid w:val="00E21BCF"/>
    <w:rsid w:val="00E2350A"/>
    <w:rsid w:val="00E25CE4"/>
    <w:rsid w:val="00E261D5"/>
    <w:rsid w:val="00E345D3"/>
    <w:rsid w:val="00E4182B"/>
    <w:rsid w:val="00E4543F"/>
    <w:rsid w:val="00E511C0"/>
    <w:rsid w:val="00E61756"/>
    <w:rsid w:val="00E6179F"/>
    <w:rsid w:val="00E635A4"/>
    <w:rsid w:val="00E63F14"/>
    <w:rsid w:val="00E64A30"/>
    <w:rsid w:val="00E70C45"/>
    <w:rsid w:val="00E76394"/>
    <w:rsid w:val="00E81B01"/>
    <w:rsid w:val="00E849FE"/>
    <w:rsid w:val="00E854B6"/>
    <w:rsid w:val="00E87638"/>
    <w:rsid w:val="00E87874"/>
    <w:rsid w:val="00E921C6"/>
    <w:rsid w:val="00E96771"/>
    <w:rsid w:val="00E97AA2"/>
    <w:rsid w:val="00EA00BF"/>
    <w:rsid w:val="00EA594A"/>
    <w:rsid w:val="00EA65D9"/>
    <w:rsid w:val="00EA661B"/>
    <w:rsid w:val="00EA7E41"/>
    <w:rsid w:val="00EB024E"/>
    <w:rsid w:val="00EB12DC"/>
    <w:rsid w:val="00EB31F1"/>
    <w:rsid w:val="00EB3EC4"/>
    <w:rsid w:val="00EB59D3"/>
    <w:rsid w:val="00EB5D19"/>
    <w:rsid w:val="00EC35F5"/>
    <w:rsid w:val="00EC38FE"/>
    <w:rsid w:val="00EC3AF1"/>
    <w:rsid w:val="00ED0593"/>
    <w:rsid w:val="00ED0CCD"/>
    <w:rsid w:val="00ED66C0"/>
    <w:rsid w:val="00EE3A53"/>
    <w:rsid w:val="00EE521A"/>
    <w:rsid w:val="00EE6A41"/>
    <w:rsid w:val="00EE767D"/>
    <w:rsid w:val="00EE79D6"/>
    <w:rsid w:val="00EF7D5D"/>
    <w:rsid w:val="00F0121E"/>
    <w:rsid w:val="00F062C9"/>
    <w:rsid w:val="00F1259C"/>
    <w:rsid w:val="00F14FBF"/>
    <w:rsid w:val="00F1541C"/>
    <w:rsid w:val="00F16546"/>
    <w:rsid w:val="00F17611"/>
    <w:rsid w:val="00F23B8C"/>
    <w:rsid w:val="00F2479D"/>
    <w:rsid w:val="00F247AE"/>
    <w:rsid w:val="00F25817"/>
    <w:rsid w:val="00F332F6"/>
    <w:rsid w:val="00F353CC"/>
    <w:rsid w:val="00F358B7"/>
    <w:rsid w:val="00F402E8"/>
    <w:rsid w:val="00F42C66"/>
    <w:rsid w:val="00F5287B"/>
    <w:rsid w:val="00F53A56"/>
    <w:rsid w:val="00F54C7F"/>
    <w:rsid w:val="00F66C75"/>
    <w:rsid w:val="00F7049B"/>
    <w:rsid w:val="00F71E7C"/>
    <w:rsid w:val="00F72A95"/>
    <w:rsid w:val="00F735A3"/>
    <w:rsid w:val="00F74C89"/>
    <w:rsid w:val="00F81DB0"/>
    <w:rsid w:val="00F82A22"/>
    <w:rsid w:val="00F8428E"/>
    <w:rsid w:val="00FA06FC"/>
    <w:rsid w:val="00FA47CE"/>
    <w:rsid w:val="00FB12D9"/>
    <w:rsid w:val="00FB5640"/>
    <w:rsid w:val="00FB57C4"/>
    <w:rsid w:val="00FB6E7C"/>
    <w:rsid w:val="00FC2721"/>
    <w:rsid w:val="00FC3336"/>
    <w:rsid w:val="00FC33BD"/>
    <w:rsid w:val="00FC3BF6"/>
    <w:rsid w:val="00FC79F1"/>
    <w:rsid w:val="00FC7BBF"/>
    <w:rsid w:val="00FD216C"/>
    <w:rsid w:val="00FD54BF"/>
    <w:rsid w:val="00FD5FA3"/>
    <w:rsid w:val="00FD7C4D"/>
    <w:rsid w:val="00FE1DE6"/>
    <w:rsid w:val="00FE2081"/>
    <w:rsid w:val="00FE7214"/>
    <w:rsid w:val="00FF257C"/>
    <w:rsid w:val="00FF4A5D"/>
    <w:rsid w:val="00FF6DA2"/>
    <w:rsid w:val="00FF7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F12DDF"/>
  <w15:chartTrackingRefBased/>
  <w15:docId w15:val="{4F333530-695D-4BBD-B2FC-B2C2EA2D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1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P4259</dc:creator>
  <cp:keywords/>
  <dc:description/>
  <cp:lastModifiedBy>P4256</cp:lastModifiedBy>
  <cp:revision>9</cp:revision>
  <cp:lastPrinted>2025-12-26T03:50:00Z</cp:lastPrinted>
  <dcterms:created xsi:type="dcterms:W3CDTF">2025-12-26T03:50:00Z</dcterms:created>
  <dcterms:modified xsi:type="dcterms:W3CDTF">2026-05-20T02:47:00Z</dcterms:modified>
</cp:coreProperties>
</file>