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A7" w:rsidRPr="005546A7" w:rsidRDefault="005546A7" w:rsidP="005546A7">
      <w:pPr>
        <w:overflowPunct w:val="0"/>
        <w:autoSpaceDE w:val="0"/>
        <w:autoSpaceDN w:val="0"/>
        <w:spacing w:line="400" w:lineRule="exact"/>
        <w:rPr>
          <w:rFonts w:ascii="ＭＳ 明朝" w:hAnsi="Courier New" w:cs="ＭＳ 明朝"/>
          <w:sz w:val="24"/>
        </w:rPr>
      </w:pPr>
      <w:r w:rsidRPr="005546A7">
        <w:rPr>
          <w:rFonts w:ascii="ＭＳ 明朝" w:hAnsi="Courier New" w:cs="ＭＳ 明朝" w:hint="eastAsia"/>
          <w:sz w:val="24"/>
        </w:rPr>
        <w:t>様式第１号</w:t>
      </w:r>
      <w:bookmarkStart w:id="0" w:name="MOKUJI_52"/>
      <w:bookmarkEnd w:id="0"/>
      <w:r w:rsidRPr="005546A7">
        <w:rPr>
          <w:rFonts w:ascii="ＭＳ 明朝" w:hAnsi="Courier New" w:cs="ＭＳ 明朝" w:hint="eastAsia"/>
          <w:sz w:val="24"/>
        </w:rPr>
        <w:t>（第３条関係）</w:t>
      </w:r>
    </w:p>
    <w:p w:rsidR="005546A7" w:rsidRPr="00650998" w:rsidRDefault="00650998" w:rsidP="005546A7">
      <w:pPr>
        <w:overflowPunct w:val="0"/>
        <w:autoSpaceDE w:val="0"/>
        <w:autoSpaceDN w:val="0"/>
        <w:spacing w:line="400" w:lineRule="exact"/>
        <w:jc w:val="right"/>
        <w:rPr>
          <w:rFonts w:asciiTheme="minorEastAsia" w:eastAsiaTheme="minorEastAsia" w:hAnsiTheme="minorEastAsia"/>
          <w:sz w:val="24"/>
        </w:rPr>
      </w:pPr>
      <w:r w:rsidRPr="00650998">
        <w:rPr>
          <w:rFonts w:asciiTheme="minorEastAsia" w:eastAsiaTheme="minorEastAsia" w:hAnsiTheme="minorEastAsia" w:cs="ＭＳ 明朝" w:hint="eastAsia"/>
          <w:sz w:val="24"/>
        </w:rPr>
        <w:t>令和</w:t>
      </w:r>
      <w:r w:rsidR="004C768A">
        <w:rPr>
          <w:rFonts w:asciiTheme="minorEastAsia" w:eastAsiaTheme="minorEastAsia" w:hAnsiTheme="minorEastAsia" w:cs="ＭＳ 明朝" w:hint="eastAsia"/>
          <w:sz w:val="24"/>
        </w:rPr>
        <w:t xml:space="preserve">　　 </w:t>
      </w:r>
      <w:r w:rsidR="005546A7" w:rsidRPr="00650998">
        <w:rPr>
          <w:rFonts w:asciiTheme="minorEastAsia" w:eastAsiaTheme="minorEastAsia" w:hAnsiTheme="minorEastAsia" w:cs="ＭＳ 明朝" w:hint="eastAsia"/>
          <w:sz w:val="24"/>
        </w:rPr>
        <w:t>年</w:t>
      </w:r>
      <w:r w:rsidR="004C768A">
        <w:rPr>
          <w:rFonts w:asciiTheme="minorEastAsia" w:eastAsiaTheme="minorEastAsia" w:hAnsiTheme="minorEastAsia" w:cs="ＭＳ 明朝" w:hint="eastAsia"/>
          <w:sz w:val="24"/>
        </w:rPr>
        <w:t xml:space="preserve"> 　　</w:t>
      </w:r>
      <w:r w:rsidR="005546A7" w:rsidRPr="00650998">
        <w:rPr>
          <w:rFonts w:asciiTheme="minorEastAsia" w:eastAsiaTheme="minorEastAsia" w:hAnsiTheme="minorEastAsia" w:cs="ＭＳ 明朝" w:hint="eastAsia"/>
          <w:sz w:val="24"/>
        </w:rPr>
        <w:t>月</w:t>
      </w:r>
      <w:r w:rsidR="004C768A">
        <w:rPr>
          <w:rFonts w:asciiTheme="minorEastAsia" w:eastAsiaTheme="minorEastAsia" w:hAnsiTheme="minorEastAsia" w:cs="ＭＳ 明朝" w:hint="eastAsia"/>
          <w:sz w:val="24"/>
        </w:rPr>
        <w:t xml:space="preserve"> 　　</w:t>
      </w:r>
      <w:r w:rsidR="005546A7" w:rsidRPr="00650998">
        <w:rPr>
          <w:rFonts w:asciiTheme="minorEastAsia" w:eastAsiaTheme="minorEastAsia" w:hAnsiTheme="minorEastAsia" w:cs="ＭＳ 明朝" w:hint="eastAsia"/>
          <w:sz w:val="24"/>
        </w:rPr>
        <w:t>日</w:t>
      </w:r>
    </w:p>
    <w:p w:rsidR="005546A7" w:rsidRPr="005546A7" w:rsidRDefault="005546A7" w:rsidP="005546A7">
      <w:pPr>
        <w:overflowPunct w:val="0"/>
        <w:autoSpaceDE w:val="0"/>
        <w:autoSpaceDN w:val="0"/>
        <w:spacing w:line="400" w:lineRule="exact"/>
        <w:rPr>
          <w:rFonts w:ascii="ＭＳ 明朝" w:hAnsi="Courier New" w:cs="ＭＳ 明朝"/>
          <w:sz w:val="24"/>
        </w:rPr>
      </w:pPr>
      <w:r w:rsidRPr="005546A7">
        <w:rPr>
          <w:rFonts w:ascii="ＭＳ 明朝" w:hAnsi="Courier New" w:cs="ＭＳ 明朝" w:hint="eastAsia"/>
          <w:sz w:val="24"/>
        </w:rPr>
        <w:t xml:space="preserve">　　</w:t>
      </w:r>
    </w:p>
    <w:p w:rsidR="005546A7" w:rsidRPr="005546A7" w:rsidRDefault="005546A7" w:rsidP="005546A7">
      <w:pPr>
        <w:overflowPunct w:val="0"/>
        <w:autoSpaceDE w:val="0"/>
        <w:autoSpaceDN w:val="0"/>
        <w:spacing w:line="400" w:lineRule="exact"/>
        <w:rPr>
          <w:rFonts w:ascii="ＭＳ 明朝" w:hAnsi="Courier New" w:cs="ＭＳ 明朝"/>
          <w:sz w:val="24"/>
        </w:rPr>
      </w:pPr>
    </w:p>
    <w:p w:rsidR="005546A7" w:rsidRPr="005546A7" w:rsidRDefault="005546A7" w:rsidP="005546A7">
      <w:pPr>
        <w:overflowPunct w:val="0"/>
        <w:autoSpaceDE w:val="0"/>
        <w:autoSpaceDN w:val="0"/>
        <w:spacing w:line="400" w:lineRule="exact"/>
        <w:ind w:firstLineChars="100" w:firstLine="240"/>
        <w:rPr>
          <w:rFonts w:ascii="ＭＳ 明朝" w:hAnsi="Courier New" w:cs="ＭＳ 明朝"/>
          <w:sz w:val="24"/>
        </w:rPr>
      </w:pPr>
      <w:r w:rsidRPr="005546A7">
        <w:rPr>
          <w:rFonts w:ascii="ＭＳ 明朝" w:hAnsi="Courier New" w:cs="ＭＳ 明朝" w:hint="eastAsia"/>
          <w:sz w:val="24"/>
        </w:rPr>
        <w:t>鶴岡市長　皆　川　　治　様</w:t>
      </w:r>
    </w:p>
    <w:p w:rsidR="005546A7" w:rsidRPr="005546A7" w:rsidRDefault="005546A7" w:rsidP="005546A7">
      <w:pPr>
        <w:overflowPunct w:val="0"/>
        <w:autoSpaceDE w:val="0"/>
        <w:autoSpaceDN w:val="0"/>
        <w:spacing w:line="400" w:lineRule="exact"/>
        <w:ind w:firstLineChars="100" w:firstLine="240"/>
        <w:rPr>
          <w:rFonts w:ascii="ＭＳ 明朝" w:hAnsi="Courier New" w:cs="ＭＳ 明朝"/>
          <w:sz w:val="24"/>
        </w:rPr>
      </w:pPr>
    </w:p>
    <w:p w:rsidR="005546A7" w:rsidRPr="005546A7" w:rsidRDefault="005546A7" w:rsidP="005546A7">
      <w:pPr>
        <w:overflowPunct w:val="0"/>
        <w:autoSpaceDE w:val="0"/>
        <w:autoSpaceDN w:val="0"/>
        <w:spacing w:line="400" w:lineRule="exact"/>
        <w:ind w:firstLineChars="100" w:firstLine="240"/>
        <w:rPr>
          <w:rFonts w:ascii="ＭＳ 明朝" w:hAnsi="Courier New"/>
          <w:sz w:val="24"/>
        </w:rPr>
      </w:pPr>
    </w:p>
    <w:p w:rsidR="005546A7" w:rsidRPr="005546A7" w:rsidRDefault="005546A7" w:rsidP="005546A7">
      <w:pPr>
        <w:overflowPunct w:val="0"/>
        <w:autoSpaceDE w:val="0"/>
        <w:autoSpaceDN w:val="0"/>
        <w:spacing w:line="400" w:lineRule="exact"/>
        <w:ind w:right="-1" w:firstLineChars="2100" w:firstLine="5040"/>
        <w:jc w:val="left"/>
        <w:rPr>
          <w:rFonts w:ascii="HG創英角ｺﾞｼｯｸUB" w:eastAsia="HG創英角ｺﾞｼｯｸUB" w:hAnsi="HG創英角ｺﾞｼｯｸUB"/>
          <w:sz w:val="24"/>
        </w:rPr>
      </w:pPr>
      <w:r w:rsidRPr="005546A7">
        <w:rPr>
          <w:rFonts w:ascii="ＭＳ 明朝" w:hAnsi="Courier New" w:hint="eastAsia"/>
          <w:sz w:val="24"/>
        </w:rPr>
        <w:t>鶴岡市</w:t>
      </w:r>
    </w:p>
    <w:p w:rsidR="005546A7" w:rsidRPr="005546A7" w:rsidRDefault="005546A7" w:rsidP="005546A7">
      <w:pPr>
        <w:overflowPunct w:val="0"/>
        <w:autoSpaceDE w:val="0"/>
        <w:autoSpaceDN w:val="0"/>
        <w:spacing w:line="400" w:lineRule="exact"/>
        <w:ind w:right="-1" w:firstLineChars="1700" w:firstLine="4080"/>
        <w:rPr>
          <w:rFonts w:ascii="ＭＳ 明朝" w:hAnsi="Courier New" w:cs="ＭＳ 明朝"/>
          <w:sz w:val="24"/>
        </w:rPr>
      </w:pPr>
      <w:r w:rsidRPr="005546A7">
        <w:rPr>
          <w:rFonts w:ascii="ＭＳ 明朝" w:hAnsi="Courier New" w:cs="ＭＳ 明朝" w:hint="eastAsia"/>
          <w:sz w:val="24"/>
        </w:rPr>
        <w:t xml:space="preserve">申請者　</w:t>
      </w:r>
    </w:p>
    <w:p w:rsidR="005546A7" w:rsidRPr="005546A7" w:rsidRDefault="005546A7" w:rsidP="005546A7">
      <w:pPr>
        <w:overflowPunct w:val="0"/>
        <w:autoSpaceDE w:val="0"/>
        <w:autoSpaceDN w:val="0"/>
        <w:spacing w:line="400" w:lineRule="exact"/>
        <w:ind w:right="-1" w:firstLineChars="3500" w:firstLine="8433"/>
        <w:rPr>
          <w:rFonts w:ascii="ＭＳ 明朝" w:hAnsi="Courier New" w:cs="ＭＳ 明朝"/>
          <w:b/>
          <w:sz w:val="24"/>
        </w:rPr>
      </w:pPr>
      <w:r w:rsidRPr="005546A7">
        <w:rPr>
          <w:rFonts w:ascii="ＭＳ 明朝" w:hAnsi="Courier New" w:cs="ＭＳ 明朝" w:hint="eastAsia"/>
          <w:b/>
          <w:sz w:val="24"/>
        </w:rPr>
        <w:t xml:space="preserve">　　</w:t>
      </w:r>
    </w:p>
    <w:p w:rsidR="005546A7" w:rsidRPr="005546A7" w:rsidRDefault="005546A7" w:rsidP="005546A7">
      <w:pPr>
        <w:overflowPunct w:val="0"/>
        <w:autoSpaceDE w:val="0"/>
        <w:autoSpaceDN w:val="0"/>
        <w:spacing w:line="400" w:lineRule="exact"/>
        <w:jc w:val="center"/>
        <w:rPr>
          <w:rFonts w:ascii="ＭＳ 明朝" w:hAnsi="Courier New" w:cs="ＭＳ 明朝"/>
          <w:spacing w:val="20"/>
          <w:sz w:val="24"/>
        </w:rPr>
      </w:pPr>
    </w:p>
    <w:p w:rsidR="005546A7" w:rsidRPr="005546A7" w:rsidRDefault="005546A7" w:rsidP="005546A7">
      <w:pPr>
        <w:overflowPunct w:val="0"/>
        <w:autoSpaceDE w:val="0"/>
        <w:autoSpaceDN w:val="0"/>
        <w:spacing w:line="400" w:lineRule="exact"/>
        <w:jc w:val="center"/>
        <w:rPr>
          <w:rFonts w:ascii="ＭＳ 明朝" w:hAnsi="Courier New" w:cs="ＭＳ 明朝"/>
          <w:spacing w:val="20"/>
          <w:sz w:val="24"/>
        </w:rPr>
      </w:pPr>
    </w:p>
    <w:p w:rsidR="005546A7" w:rsidRPr="005546A7" w:rsidRDefault="00650998" w:rsidP="005546A7">
      <w:pPr>
        <w:overflowPunct w:val="0"/>
        <w:autoSpaceDE w:val="0"/>
        <w:autoSpaceDN w:val="0"/>
        <w:spacing w:line="400" w:lineRule="exact"/>
        <w:jc w:val="center"/>
        <w:rPr>
          <w:rFonts w:ascii="ＭＳ 明朝" w:hAnsi="Courier New" w:cs="ＭＳ 明朝"/>
          <w:sz w:val="24"/>
        </w:rPr>
      </w:pPr>
      <w:r>
        <w:rPr>
          <w:rFonts w:ascii="ＭＳ 明朝" w:hAnsi="Courier New" w:cs="ＭＳ 明朝" w:hint="eastAsia"/>
          <w:spacing w:val="20"/>
          <w:sz w:val="24"/>
        </w:rPr>
        <w:t>令和</w:t>
      </w:r>
      <w:r w:rsidR="004C768A">
        <w:rPr>
          <w:rFonts w:ascii="ＭＳ 明朝" w:hAnsi="Courier New" w:cs="ＭＳ 明朝" w:hint="eastAsia"/>
          <w:spacing w:val="20"/>
          <w:sz w:val="24"/>
        </w:rPr>
        <w:t xml:space="preserve">　　</w:t>
      </w:r>
      <w:r w:rsidR="005546A7" w:rsidRPr="005546A7">
        <w:rPr>
          <w:rFonts w:ascii="ＭＳ 明朝" w:hAnsi="Courier New" w:cs="ＭＳ 明朝" w:hint="eastAsia"/>
          <w:spacing w:val="20"/>
          <w:sz w:val="24"/>
        </w:rPr>
        <w:t>年度補助金等交付申請</w:t>
      </w:r>
      <w:r w:rsidR="005546A7" w:rsidRPr="005546A7">
        <w:rPr>
          <w:rFonts w:ascii="ＭＳ 明朝" w:hAnsi="Courier New" w:cs="ＭＳ 明朝" w:hint="eastAsia"/>
          <w:sz w:val="24"/>
        </w:rPr>
        <w:t>書</w:t>
      </w:r>
    </w:p>
    <w:p w:rsidR="005546A7" w:rsidRPr="005546A7" w:rsidRDefault="005546A7" w:rsidP="005546A7">
      <w:pPr>
        <w:overflowPunct w:val="0"/>
        <w:autoSpaceDE w:val="0"/>
        <w:autoSpaceDN w:val="0"/>
        <w:spacing w:line="400" w:lineRule="exact"/>
        <w:jc w:val="center"/>
        <w:rPr>
          <w:rFonts w:ascii="ＭＳ 明朝" w:hAnsi="Courier New" w:cs="ＭＳ 明朝"/>
          <w:sz w:val="24"/>
        </w:rPr>
      </w:pPr>
    </w:p>
    <w:p w:rsidR="005546A7" w:rsidRPr="005546A7" w:rsidRDefault="005546A7" w:rsidP="005546A7">
      <w:pPr>
        <w:overflowPunct w:val="0"/>
        <w:autoSpaceDE w:val="0"/>
        <w:autoSpaceDN w:val="0"/>
        <w:spacing w:line="400" w:lineRule="exact"/>
        <w:rPr>
          <w:rFonts w:ascii="ＭＳ 明朝" w:hAnsi="Courier New"/>
          <w:sz w:val="24"/>
        </w:rPr>
      </w:pPr>
    </w:p>
    <w:p w:rsidR="005546A7" w:rsidRDefault="00650998" w:rsidP="004C768A">
      <w:pPr>
        <w:overflowPunct w:val="0"/>
        <w:autoSpaceDE w:val="0"/>
        <w:autoSpaceDN w:val="0"/>
        <w:spacing w:line="400" w:lineRule="exact"/>
        <w:ind w:leftChars="100" w:left="210" w:firstLineChars="100" w:firstLine="240"/>
        <w:rPr>
          <w:rFonts w:ascii="ＭＳ 明朝" w:hAnsi="Courier New" w:cs="ＭＳ 明朝"/>
          <w:sz w:val="24"/>
        </w:rPr>
      </w:pPr>
      <w:r>
        <w:rPr>
          <w:rFonts w:ascii="ＭＳ 明朝" w:hAnsi="Courier New" w:hint="eastAsia"/>
          <w:sz w:val="24"/>
        </w:rPr>
        <w:t>令和</w:t>
      </w:r>
      <w:r w:rsidR="004C768A">
        <w:rPr>
          <w:rFonts w:ascii="ＭＳ 明朝" w:hAnsi="Courier New" w:hint="eastAsia"/>
          <w:sz w:val="24"/>
        </w:rPr>
        <w:t xml:space="preserve">　　</w:t>
      </w:r>
      <w:r w:rsidR="005546A7" w:rsidRPr="005546A7">
        <w:rPr>
          <w:rFonts w:ascii="ＭＳ 明朝" w:hAnsi="Courier New" w:hint="eastAsia"/>
          <w:sz w:val="24"/>
        </w:rPr>
        <w:t>年度</w:t>
      </w:r>
      <w:r w:rsidR="004C768A">
        <w:rPr>
          <w:rFonts w:ascii="ＭＳ 明朝" w:hAnsi="Courier New" w:cs="ＭＳ 明朝" w:hint="eastAsia"/>
          <w:sz w:val="24"/>
        </w:rPr>
        <w:t>において</w:t>
      </w:r>
      <w:r w:rsidR="005546A7" w:rsidRPr="005546A7">
        <w:rPr>
          <w:rFonts w:ascii="ＭＳ 明朝" w:hAnsi="Courier New" w:cs="ＭＳ 明朝" w:hint="eastAsia"/>
          <w:sz w:val="24"/>
        </w:rPr>
        <w:t>鶴岡市高等学校等生徒通学費支援事業を実施したいので、</w:t>
      </w:r>
      <w:r>
        <w:rPr>
          <w:rFonts w:ascii="ＭＳ 明朝" w:hAnsi="Courier New" w:cs="ＭＳ 明朝" w:hint="eastAsia"/>
          <w:sz w:val="24"/>
        </w:rPr>
        <w:t xml:space="preserve">金　　　　　　　</w:t>
      </w:r>
      <w:r w:rsidR="004C768A">
        <w:rPr>
          <w:rFonts w:ascii="ＭＳ 明朝" w:hAnsi="Courier New" w:cs="ＭＳ 明朝" w:hint="eastAsia"/>
          <w:sz w:val="24"/>
        </w:rPr>
        <w:t xml:space="preserve">　</w:t>
      </w:r>
      <w:r w:rsidR="005546A7" w:rsidRPr="005546A7">
        <w:rPr>
          <w:rFonts w:ascii="ＭＳ 明朝" w:hAnsi="Courier New" w:cs="ＭＳ 明朝" w:hint="eastAsia"/>
          <w:sz w:val="24"/>
        </w:rPr>
        <w:t xml:space="preserve">　円を交付されるよう、鶴岡市補助金等に関する規則第</w:t>
      </w:r>
      <w:r>
        <w:rPr>
          <w:rFonts w:ascii="ＭＳ 明朝" w:hAnsi="Courier New" w:cs="ＭＳ 明朝" w:hint="eastAsia"/>
          <w:sz w:val="24"/>
        </w:rPr>
        <w:t>３</w:t>
      </w:r>
      <w:r w:rsidR="005546A7" w:rsidRPr="005546A7">
        <w:rPr>
          <w:rFonts w:ascii="ＭＳ 明朝" w:hAnsi="Courier New" w:cs="ＭＳ 明朝" w:hint="eastAsia"/>
          <w:sz w:val="24"/>
        </w:rPr>
        <w:t>条の規定により関係書類を添付して申請します。</w:t>
      </w:r>
    </w:p>
    <w:p w:rsidR="005546A7" w:rsidRDefault="005546A7">
      <w:pPr>
        <w:widowControl/>
        <w:jc w:val="left"/>
        <w:rPr>
          <w:rFonts w:ascii="ＭＳ 明朝" w:hAnsi="Courier New" w:cs="ＭＳ 明朝"/>
          <w:sz w:val="24"/>
        </w:rPr>
      </w:pPr>
      <w:r>
        <w:rPr>
          <w:rFonts w:ascii="ＭＳ 明朝" w:hAnsi="Courier New" w:cs="ＭＳ 明朝"/>
          <w:sz w:val="24"/>
        </w:rPr>
        <w:br w:type="page"/>
      </w:r>
    </w:p>
    <w:p w:rsidR="00934351" w:rsidRPr="008249C8" w:rsidRDefault="00934351" w:rsidP="00934351">
      <w:pPr>
        <w:pStyle w:val="a3"/>
        <w:rPr>
          <w:rFonts w:hAnsi="ＭＳ 明朝"/>
          <w:color w:val="000000"/>
          <w:spacing w:val="0"/>
          <w:sz w:val="21"/>
        </w:rPr>
      </w:pPr>
      <w:r w:rsidRPr="008249C8">
        <w:rPr>
          <w:rFonts w:hAnsi="ＭＳ 明朝" w:hint="eastAsia"/>
          <w:color w:val="000000"/>
          <w:spacing w:val="0"/>
          <w:sz w:val="21"/>
        </w:rPr>
        <w:lastRenderedPageBreak/>
        <w:t>様式第１号</w:t>
      </w:r>
      <w:r w:rsidR="00766E8F" w:rsidRPr="008249C8">
        <w:rPr>
          <w:rFonts w:hAnsi="ＭＳ 明朝" w:hint="eastAsia"/>
          <w:color w:val="000000" w:themeColor="text1"/>
          <w:spacing w:val="0"/>
          <w:sz w:val="21"/>
        </w:rPr>
        <w:t>（第５項関係）</w:t>
      </w:r>
    </w:p>
    <w:p w:rsidR="00934351" w:rsidRPr="008249C8" w:rsidRDefault="00934351" w:rsidP="00934351">
      <w:pPr>
        <w:pStyle w:val="a3"/>
        <w:jc w:val="center"/>
        <w:rPr>
          <w:rFonts w:hAnsi="ＭＳ 明朝"/>
          <w:color w:val="000000"/>
          <w:spacing w:val="0"/>
          <w:sz w:val="21"/>
        </w:rPr>
      </w:pPr>
      <w:r w:rsidRPr="008249C8">
        <w:rPr>
          <w:rFonts w:hAnsi="ＭＳ 明朝" w:hint="eastAsia"/>
          <w:color w:val="000000"/>
          <w:spacing w:val="0"/>
          <w:sz w:val="21"/>
        </w:rPr>
        <w:t>通学明細書</w:t>
      </w:r>
    </w:p>
    <w:p w:rsidR="008B689A" w:rsidRPr="008249C8" w:rsidRDefault="008B689A" w:rsidP="00934351">
      <w:pPr>
        <w:pStyle w:val="a3"/>
        <w:jc w:val="center"/>
        <w:rPr>
          <w:rFonts w:hAnsi="ＭＳ 明朝"/>
          <w:color w:val="000000"/>
          <w:spacing w:val="0"/>
          <w:sz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038"/>
        <w:gridCol w:w="1505"/>
        <w:gridCol w:w="843"/>
        <w:gridCol w:w="1284"/>
        <w:gridCol w:w="69"/>
        <w:gridCol w:w="1773"/>
      </w:tblGrid>
      <w:tr w:rsidR="00934351" w:rsidRPr="008249C8" w:rsidTr="004B1AC9">
        <w:trPr>
          <w:trHeight w:val="455"/>
        </w:trPr>
        <w:tc>
          <w:tcPr>
            <w:tcW w:w="2122" w:type="dxa"/>
            <w:vAlign w:val="center"/>
          </w:tcPr>
          <w:p w:rsidR="00934351" w:rsidRPr="008249C8" w:rsidRDefault="00934351" w:rsidP="00760688">
            <w:pPr>
              <w:jc w:val="center"/>
              <w:rPr>
                <w:rFonts w:ascii="ＭＳ 明朝" w:hAnsi="ＭＳ 明朝"/>
                <w:color w:val="000000"/>
              </w:rPr>
            </w:pPr>
            <w:r w:rsidRPr="008249C8">
              <w:rPr>
                <w:rFonts w:ascii="ＭＳ 明朝" w:hAnsi="ＭＳ 明朝" w:hint="eastAsia"/>
                <w:color w:val="000000"/>
                <w:spacing w:val="15"/>
                <w:kern w:val="0"/>
                <w:fitText w:val="1680" w:id="1937495040"/>
              </w:rPr>
              <w:t>学校名及び学年</w:t>
            </w:r>
          </w:p>
        </w:tc>
        <w:tc>
          <w:tcPr>
            <w:tcW w:w="7512" w:type="dxa"/>
            <w:gridSpan w:val="6"/>
            <w:vAlign w:val="center"/>
          </w:tcPr>
          <w:p w:rsidR="00934351" w:rsidRPr="008249C8" w:rsidRDefault="00934351" w:rsidP="00FD2C8D">
            <w:pPr>
              <w:jc w:val="center"/>
              <w:rPr>
                <w:rFonts w:ascii="ＭＳ 明朝" w:hAnsi="ＭＳ 明朝"/>
                <w:color w:val="000000"/>
              </w:rPr>
            </w:pPr>
            <w:r w:rsidRPr="008249C8">
              <w:rPr>
                <w:rFonts w:ascii="ＭＳ 明朝" w:hAnsi="ＭＳ 明朝" w:hint="eastAsia"/>
                <w:color w:val="000000"/>
              </w:rPr>
              <w:t>学校　　　第　　　学年</w:t>
            </w:r>
          </w:p>
        </w:tc>
      </w:tr>
      <w:tr w:rsidR="00934351" w:rsidRPr="008249C8" w:rsidTr="004B1AC9">
        <w:trPr>
          <w:trHeight w:val="465"/>
        </w:trPr>
        <w:tc>
          <w:tcPr>
            <w:tcW w:w="2122" w:type="dxa"/>
            <w:vAlign w:val="center"/>
          </w:tcPr>
          <w:p w:rsidR="00934351" w:rsidRPr="008249C8" w:rsidRDefault="00934351" w:rsidP="00760688">
            <w:pPr>
              <w:jc w:val="center"/>
              <w:rPr>
                <w:rFonts w:ascii="ＭＳ 明朝" w:hAnsi="ＭＳ 明朝"/>
                <w:color w:val="000000"/>
              </w:rPr>
            </w:pPr>
            <w:r w:rsidRPr="008249C8">
              <w:rPr>
                <w:rFonts w:ascii="ＭＳ 明朝" w:hAnsi="ＭＳ 明朝" w:hint="eastAsia"/>
                <w:color w:val="000000"/>
              </w:rPr>
              <w:t>生徒（学生）氏名</w:t>
            </w:r>
          </w:p>
        </w:tc>
        <w:tc>
          <w:tcPr>
            <w:tcW w:w="2038" w:type="dxa"/>
            <w:vAlign w:val="center"/>
          </w:tcPr>
          <w:p w:rsidR="00934351" w:rsidRPr="008249C8" w:rsidRDefault="00934351" w:rsidP="00FD2C8D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348" w:type="dxa"/>
            <w:gridSpan w:val="2"/>
            <w:vAlign w:val="center"/>
          </w:tcPr>
          <w:p w:rsidR="00934351" w:rsidRPr="008249C8" w:rsidRDefault="00934351" w:rsidP="00FD2C8D">
            <w:pPr>
              <w:rPr>
                <w:rFonts w:ascii="ＭＳ 明朝" w:hAnsi="ＭＳ 明朝"/>
                <w:color w:val="000000"/>
              </w:rPr>
            </w:pPr>
            <w:r w:rsidRPr="008249C8">
              <w:rPr>
                <w:rFonts w:ascii="ＭＳ 明朝" w:hAnsi="ＭＳ 明朝" w:hint="eastAsia"/>
                <w:color w:val="000000"/>
              </w:rPr>
              <w:t>生徒（学生）の生年月日</w:t>
            </w:r>
          </w:p>
        </w:tc>
        <w:tc>
          <w:tcPr>
            <w:tcW w:w="3126" w:type="dxa"/>
            <w:gridSpan w:val="3"/>
            <w:vAlign w:val="center"/>
          </w:tcPr>
          <w:p w:rsidR="00934351" w:rsidRPr="008249C8" w:rsidRDefault="004E0F93" w:rsidP="004E0F93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平成　　年　　月　　日</w:t>
            </w:r>
          </w:p>
        </w:tc>
      </w:tr>
      <w:tr w:rsidR="00934351" w:rsidRPr="008249C8" w:rsidTr="004B1AC9">
        <w:trPr>
          <w:trHeight w:val="490"/>
        </w:trPr>
        <w:tc>
          <w:tcPr>
            <w:tcW w:w="2122" w:type="dxa"/>
            <w:vAlign w:val="center"/>
          </w:tcPr>
          <w:p w:rsidR="00934351" w:rsidRPr="008249C8" w:rsidRDefault="00934351" w:rsidP="00760688">
            <w:pPr>
              <w:jc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8249C8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生徒（学生）の住所</w:t>
            </w:r>
          </w:p>
        </w:tc>
        <w:tc>
          <w:tcPr>
            <w:tcW w:w="7512" w:type="dxa"/>
            <w:gridSpan w:val="6"/>
            <w:vAlign w:val="center"/>
          </w:tcPr>
          <w:p w:rsidR="00934351" w:rsidRPr="008249C8" w:rsidRDefault="00934351" w:rsidP="00FD2C8D">
            <w:pPr>
              <w:rPr>
                <w:rFonts w:ascii="ＭＳ 明朝" w:hAnsi="ＭＳ 明朝"/>
                <w:color w:val="000000"/>
              </w:rPr>
            </w:pPr>
            <w:r w:rsidRPr="008249C8">
              <w:rPr>
                <w:rFonts w:ascii="ＭＳ 明朝" w:hAnsi="ＭＳ 明朝" w:hint="eastAsia"/>
                <w:color w:val="000000"/>
              </w:rPr>
              <w:t>鶴岡市</w:t>
            </w:r>
          </w:p>
        </w:tc>
      </w:tr>
      <w:tr w:rsidR="00934351" w:rsidRPr="008249C8" w:rsidTr="004B1AC9">
        <w:trPr>
          <w:trHeight w:val="427"/>
        </w:trPr>
        <w:tc>
          <w:tcPr>
            <w:tcW w:w="2122" w:type="dxa"/>
            <w:vAlign w:val="center"/>
          </w:tcPr>
          <w:p w:rsidR="00934351" w:rsidRPr="008249C8" w:rsidRDefault="00934351" w:rsidP="00760688">
            <w:pPr>
              <w:jc w:val="center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8249C8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生徒（学生）との続柄</w:t>
            </w:r>
          </w:p>
        </w:tc>
        <w:tc>
          <w:tcPr>
            <w:tcW w:w="7512" w:type="dxa"/>
            <w:gridSpan w:val="6"/>
            <w:vAlign w:val="center"/>
          </w:tcPr>
          <w:p w:rsidR="00934351" w:rsidRPr="008249C8" w:rsidRDefault="00934351" w:rsidP="00FD2C8D">
            <w:pPr>
              <w:ind w:firstLineChars="100" w:firstLine="210"/>
              <w:rPr>
                <w:rFonts w:ascii="ＭＳ 明朝" w:hAnsi="ＭＳ 明朝"/>
                <w:color w:val="000000"/>
              </w:rPr>
            </w:pPr>
            <w:r w:rsidRPr="008249C8">
              <w:rPr>
                <w:rFonts w:ascii="ＭＳ 明朝" w:hAnsi="ＭＳ 明朝" w:hint="eastAsia"/>
                <w:color w:val="000000"/>
              </w:rPr>
              <w:t>父　・　母　・　その他（　　　　　　　　）</w:t>
            </w:r>
          </w:p>
        </w:tc>
      </w:tr>
      <w:tr w:rsidR="00934351" w:rsidRPr="008249C8" w:rsidTr="004B1AC9">
        <w:trPr>
          <w:trHeight w:val="302"/>
        </w:trPr>
        <w:tc>
          <w:tcPr>
            <w:tcW w:w="2122" w:type="dxa"/>
            <w:vMerge w:val="restart"/>
            <w:vAlign w:val="center"/>
          </w:tcPr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交通手段①</w:t>
            </w:r>
          </w:p>
          <w:p w:rsidR="00934351" w:rsidRPr="008249C8" w:rsidRDefault="00934351" w:rsidP="00FD2C8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ＪＲ・バス</w:t>
            </w:r>
          </w:p>
        </w:tc>
        <w:tc>
          <w:tcPr>
            <w:tcW w:w="3543" w:type="dxa"/>
            <w:gridSpan w:val="2"/>
            <w:vAlign w:val="center"/>
          </w:tcPr>
          <w:p w:rsidR="00934351" w:rsidRPr="008249C8" w:rsidRDefault="00934351" w:rsidP="00FD2C8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定期券区間、期間、種別及び金額</w:t>
            </w:r>
          </w:p>
        </w:tc>
        <w:tc>
          <w:tcPr>
            <w:tcW w:w="3969" w:type="dxa"/>
            <w:gridSpan w:val="4"/>
            <w:vAlign w:val="center"/>
          </w:tcPr>
          <w:p w:rsidR="00934351" w:rsidRPr="008249C8" w:rsidRDefault="00934351" w:rsidP="00FD2C8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補助対象経費①</w:t>
            </w:r>
          </w:p>
        </w:tc>
      </w:tr>
      <w:tr w:rsidR="00934351" w:rsidRPr="008249C8" w:rsidTr="004B1AC9">
        <w:trPr>
          <w:trHeight w:val="2102"/>
        </w:trPr>
        <w:tc>
          <w:tcPr>
            <w:tcW w:w="2122" w:type="dxa"/>
            <w:vMerge/>
            <w:vAlign w:val="center"/>
          </w:tcPr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934351" w:rsidRPr="008249C8" w:rsidRDefault="00934351" w:rsidP="008249C8">
            <w:pPr>
              <w:spacing w:line="360" w:lineRule="exact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（　　　　　）～（　　　　　）</w:t>
            </w:r>
          </w:p>
          <w:p w:rsidR="00934351" w:rsidRPr="008249C8" w:rsidRDefault="00934351" w:rsidP="00FD2C8D">
            <w:pPr>
              <w:spacing w:line="36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年　月　日～　　年　月　日</w:t>
            </w:r>
          </w:p>
          <w:p w:rsidR="00934351" w:rsidRPr="008249C8" w:rsidRDefault="00934351" w:rsidP="00FD2C8D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往復・片道・（　　 　　　　　）</w:t>
            </w:r>
          </w:p>
          <w:p w:rsidR="004B1AC9" w:rsidRDefault="00934351" w:rsidP="004B1AC9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 xml:space="preserve">定期券金額　</w:t>
            </w:r>
            <w:r w:rsidRPr="008249C8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円</w:t>
            </w:r>
          </w:p>
          <w:p w:rsidR="00934351" w:rsidRPr="008249C8" w:rsidRDefault="00934351" w:rsidP="004B1AC9">
            <w:pPr>
              <w:spacing w:line="360" w:lineRule="exact"/>
              <w:ind w:firstLineChars="63" w:firstLine="132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対象月数　　　　　　          </w:t>
            </w:r>
          </w:p>
        </w:tc>
        <w:tc>
          <w:tcPr>
            <w:tcW w:w="3969" w:type="dxa"/>
            <w:gridSpan w:val="4"/>
            <w:vAlign w:val="center"/>
          </w:tcPr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当該区間における経済的定期券の１ヶ月当たりの金額×対象月数</w:t>
            </w:r>
          </w:p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＝</w:t>
            </w:r>
            <w:r w:rsidRPr="008249C8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円</w:t>
            </w:r>
            <w:r w:rsidRPr="008249C8">
              <w:rPr>
                <w:rFonts w:ascii="ＭＳ 明朝" w:hAnsi="ＭＳ 明朝" w:hint="eastAsia"/>
                <w:color w:val="000000"/>
                <w:sz w:val="16"/>
                <w:szCs w:val="16"/>
              </w:rPr>
              <w:t>（円未満切り捨て）</w:t>
            </w:r>
          </w:p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  <w:u w:val="single"/>
              </w:rPr>
            </w:pPr>
          </w:p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経済的定期券の種類：　　　　　　　　　　　　　　　　</w:t>
            </w:r>
          </w:p>
        </w:tc>
      </w:tr>
      <w:tr w:rsidR="00934351" w:rsidRPr="008249C8" w:rsidTr="004B1AC9">
        <w:trPr>
          <w:trHeight w:val="302"/>
        </w:trPr>
        <w:tc>
          <w:tcPr>
            <w:tcW w:w="2122" w:type="dxa"/>
            <w:vMerge w:val="restart"/>
            <w:vAlign w:val="center"/>
          </w:tcPr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交通手段②</w:t>
            </w:r>
          </w:p>
          <w:p w:rsidR="00934351" w:rsidRPr="008249C8" w:rsidRDefault="00934351" w:rsidP="00FD2C8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ＪＲ・バス</w:t>
            </w:r>
          </w:p>
        </w:tc>
        <w:tc>
          <w:tcPr>
            <w:tcW w:w="3543" w:type="dxa"/>
            <w:gridSpan w:val="2"/>
            <w:vAlign w:val="center"/>
          </w:tcPr>
          <w:p w:rsidR="00934351" w:rsidRPr="008249C8" w:rsidRDefault="00934351" w:rsidP="00FD2C8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定期券区間、期間、種別及び金額</w:t>
            </w:r>
          </w:p>
        </w:tc>
        <w:tc>
          <w:tcPr>
            <w:tcW w:w="3969" w:type="dxa"/>
            <w:gridSpan w:val="4"/>
            <w:vAlign w:val="center"/>
          </w:tcPr>
          <w:p w:rsidR="00934351" w:rsidRPr="008249C8" w:rsidRDefault="00934351" w:rsidP="00FD2C8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補助対象経費②</w:t>
            </w:r>
          </w:p>
        </w:tc>
      </w:tr>
      <w:tr w:rsidR="00934351" w:rsidRPr="008249C8" w:rsidTr="004B1AC9">
        <w:trPr>
          <w:trHeight w:val="2079"/>
        </w:trPr>
        <w:tc>
          <w:tcPr>
            <w:tcW w:w="2122" w:type="dxa"/>
            <w:vMerge/>
            <w:vAlign w:val="center"/>
          </w:tcPr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934351" w:rsidRPr="008249C8" w:rsidRDefault="00934351" w:rsidP="008249C8">
            <w:pPr>
              <w:spacing w:line="360" w:lineRule="exact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（　　　　　）～（　　　　　）</w:t>
            </w:r>
          </w:p>
          <w:p w:rsidR="00934351" w:rsidRPr="008249C8" w:rsidRDefault="00934351" w:rsidP="00FD2C8D">
            <w:pPr>
              <w:spacing w:line="36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年　月　日～　　年　月　日</w:t>
            </w:r>
          </w:p>
          <w:p w:rsidR="00934351" w:rsidRPr="008249C8" w:rsidRDefault="00934351" w:rsidP="00FD2C8D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往復・片道・（　　 　　　　　）</w:t>
            </w:r>
          </w:p>
          <w:p w:rsidR="00934351" w:rsidRPr="008249C8" w:rsidRDefault="00934351" w:rsidP="00FD2C8D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 xml:space="preserve">定期券金額　</w:t>
            </w:r>
            <w:r w:rsidRPr="008249C8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円</w:t>
            </w:r>
          </w:p>
          <w:p w:rsidR="00934351" w:rsidRPr="008249C8" w:rsidRDefault="00934351" w:rsidP="00FD2C8D">
            <w:pPr>
              <w:spacing w:line="360" w:lineRule="exact"/>
              <w:ind w:firstLineChars="50" w:firstLine="105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対象月数　　　　　　          </w:t>
            </w:r>
          </w:p>
        </w:tc>
        <w:tc>
          <w:tcPr>
            <w:tcW w:w="3969" w:type="dxa"/>
            <w:gridSpan w:val="4"/>
            <w:vAlign w:val="center"/>
          </w:tcPr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当該区間における経済的定期券の１ヶ月当たりの金額×対象月数</w:t>
            </w:r>
          </w:p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＝</w:t>
            </w:r>
            <w:r w:rsidRPr="008249C8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円</w:t>
            </w:r>
            <w:r w:rsidRPr="008249C8">
              <w:rPr>
                <w:rFonts w:ascii="ＭＳ 明朝" w:hAnsi="ＭＳ 明朝" w:hint="eastAsia"/>
                <w:color w:val="000000"/>
                <w:sz w:val="16"/>
                <w:szCs w:val="16"/>
              </w:rPr>
              <w:t>（円未満切り捨て）</w:t>
            </w:r>
          </w:p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  <w:u w:val="single"/>
              </w:rPr>
            </w:pPr>
          </w:p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経済的定期券の種類：　　　　　　　　　</w:t>
            </w:r>
          </w:p>
        </w:tc>
      </w:tr>
      <w:tr w:rsidR="00934351" w:rsidRPr="008249C8" w:rsidTr="004B1AC9">
        <w:trPr>
          <w:trHeight w:val="230"/>
        </w:trPr>
        <w:tc>
          <w:tcPr>
            <w:tcW w:w="2122" w:type="dxa"/>
            <w:vMerge w:val="restart"/>
            <w:vAlign w:val="center"/>
          </w:tcPr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交通手段③</w:t>
            </w:r>
          </w:p>
          <w:p w:rsidR="00934351" w:rsidRPr="008249C8" w:rsidRDefault="00934351" w:rsidP="00FD2C8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ＪＲ・バス</w:t>
            </w:r>
          </w:p>
        </w:tc>
        <w:tc>
          <w:tcPr>
            <w:tcW w:w="3543" w:type="dxa"/>
            <w:gridSpan w:val="2"/>
            <w:vAlign w:val="center"/>
          </w:tcPr>
          <w:p w:rsidR="00934351" w:rsidRPr="008249C8" w:rsidRDefault="00934351" w:rsidP="00FD2C8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定期券区間、期間、種別及び金額</w:t>
            </w:r>
          </w:p>
        </w:tc>
        <w:tc>
          <w:tcPr>
            <w:tcW w:w="3969" w:type="dxa"/>
            <w:gridSpan w:val="4"/>
            <w:vAlign w:val="center"/>
          </w:tcPr>
          <w:p w:rsidR="00934351" w:rsidRPr="008249C8" w:rsidRDefault="00934351" w:rsidP="00FD2C8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補助対象経費③</w:t>
            </w:r>
          </w:p>
        </w:tc>
      </w:tr>
      <w:tr w:rsidR="00934351" w:rsidRPr="008249C8" w:rsidTr="004B1AC9">
        <w:trPr>
          <w:trHeight w:val="2127"/>
        </w:trPr>
        <w:tc>
          <w:tcPr>
            <w:tcW w:w="2122" w:type="dxa"/>
            <w:vMerge/>
            <w:vAlign w:val="center"/>
          </w:tcPr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934351" w:rsidRPr="008249C8" w:rsidRDefault="00934351" w:rsidP="00FD2C8D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（　　　　　）～（　　　　　）</w:t>
            </w:r>
          </w:p>
          <w:p w:rsidR="00934351" w:rsidRPr="008249C8" w:rsidRDefault="00934351" w:rsidP="00FD2C8D">
            <w:pPr>
              <w:spacing w:line="36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年　月　日～　　年　月　日</w:t>
            </w:r>
          </w:p>
          <w:p w:rsidR="00934351" w:rsidRPr="008249C8" w:rsidRDefault="00934351" w:rsidP="00FD2C8D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往復・片道・（　　 　　　　　）</w:t>
            </w:r>
          </w:p>
          <w:p w:rsidR="00934351" w:rsidRPr="008249C8" w:rsidRDefault="00934351" w:rsidP="00FD2C8D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 xml:space="preserve">定期券金額　</w:t>
            </w:r>
            <w:r w:rsidRPr="008249C8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円</w:t>
            </w:r>
          </w:p>
          <w:p w:rsidR="00934351" w:rsidRPr="008249C8" w:rsidRDefault="00934351" w:rsidP="00FD2C8D">
            <w:pPr>
              <w:spacing w:line="360" w:lineRule="exact"/>
              <w:ind w:firstLineChars="50" w:firstLine="105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対象月数　　　　　　          </w:t>
            </w:r>
          </w:p>
        </w:tc>
        <w:tc>
          <w:tcPr>
            <w:tcW w:w="3969" w:type="dxa"/>
            <w:gridSpan w:val="4"/>
            <w:vAlign w:val="center"/>
          </w:tcPr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当該区間における経済的定期券の１ヶ月当たりの金額×対象月数</w:t>
            </w:r>
          </w:p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＝</w:t>
            </w:r>
            <w:r w:rsidRPr="008249C8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　　　　　　　　　円</w:t>
            </w:r>
            <w:r w:rsidRPr="008249C8">
              <w:rPr>
                <w:rFonts w:ascii="ＭＳ 明朝" w:hAnsi="ＭＳ 明朝" w:hint="eastAsia"/>
                <w:color w:val="000000"/>
                <w:sz w:val="16"/>
                <w:szCs w:val="16"/>
              </w:rPr>
              <w:t>（円未満切り捨て）</w:t>
            </w:r>
          </w:p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  <w:u w:val="single"/>
              </w:rPr>
            </w:pPr>
          </w:p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  <w:u w:val="single"/>
              </w:rPr>
              <w:t xml:space="preserve">経済的定期券の種類：　　　　　　　　　</w:t>
            </w:r>
          </w:p>
        </w:tc>
      </w:tr>
      <w:tr w:rsidR="00934351" w:rsidRPr="008249C8" w:rsidTr="004B1AC9">
        <w:trPr>
          <w:trHeight w:val="255"/>
        </w:trPr>
        <w:tc>
          <w:tcPr>
            <w:tcW w:w="2122" w:type="dxa"/>
            <w:vMerge w:val="restart"/>
            <w:vAlign w:val="center"/>
          </w:tcPr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自家用車加算額</w:t>
            </w:r>
          </w:p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249C8">
              <w:rPr>
                <w:rFonts w:ascii="ＭＳ 明朝" w:hAnsi="ＭＳ 明朝" w:hint="eastAsia"/>
                <w:color w:val="000000"/>
                <w:sz w:val="16"/>
                <w:szCs w:val="16"/>
              </w:rPr>
              <w:t>（該当する場合に限る）</w:t>
            </w:r>
          </w:p>
        </w:tc>
        <w:tc>
          <w:tcPr>
            <w:tcW w:w="3543" w:type="dxa"/>
            <w:gridSpan w:val="2"/>
            <w:vAlign w:val="center"/>
          </w:tcPr>
          <w:p w:rsidR="00934351" w:rsidRPr="008249C8" w:rsidRDefault="00934351" w:rsidP="00FD2C8D">
            <w:pPr>
              <w:ind w:left="75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249C8">
              <w:rPr>
                <w:rFonts w:ascii="ＭＳ 明朝" w:hAnsi="ＭＳ 明朝" w:hint="eastAsia"/>
                <w:color w:val="000000"/>
                <w:sz w:val="18"/>
                <w:szCs w:val="18"/>
              </w:rPr>
              <w:t>最寄りのＪＲ駅又はバス停までの距離</w:t>
            </w:r>
          </w:p>
        </w:tc>
        <w:tc>
          <w:tcPr>
            <w:tcW w:w="2196" w:type="dxa"/>
            <w:gridSpan w:val="3"/>
            <w:vAlign w:val="center"/>
          </w:tcPr>
          <w:p w:rsidR="00934351" w:rsidRPr="008249C8" w:rsidRDefault="00934351" w:rsidP="00FD2C8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計算式</w:t>
            </w:r>
          </w:p>
        </w:tc>
        <w:tc>
          <w:tcPr>
            <w:tcW w:w="1773" w:type="dxa"/>
            <w:vAlign w:val="center"/>
          </w:tcPr>
          <w:p w:rsidR="00934351" w:rsidRPr="008249C8" w:rsidRDefault="00934351" w:rsidP="00FD2C8D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加算額④</w:t>
            </w:r>
          </w:p>
        </w:tc>
      </w:tr>
      <w:tr w:rsidR="00934351" w:rsidRPr="008249C8" w:rsidTr="004B1AC9">
        <w:trPr>
          <w:trHeight w:val="703"/>
        </w:trPr>
        <w:tc>
          <w:tcPr>
            <w:tcW w:w="2122" w:type="dxa"/>
            <w:vMerge/>
            <w:vAlign w:val="center"/>
          </w:tcPr>
          <w:p w:rsidR="00934351" w:rsidRPr="008249C8" w:rsidRDefault="00934351" w:rsidP="00FD2C8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:rsidR="00934351" w:rsidRPr="008249C8" w:rsidRDefault="00934351" w:rsidP="00FD2C8D">
            <w:pPr>
              <w:ind w:left="75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片道：　　．　km</w:t>
            </w:r>
            <w:r w:rsidR="008249C8" w:rsidRPr="008249C8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Pr="008249C8">
              <w:rPr>
                <w:rFonts w:ascii="ＭＳ 明朝" w:hAnsi="ＭＳ 明朝" w:hint="eastAsia"/>
                <w:color w:val="000000"/>
                <w:sz w:val="16"/>
                <w:szCs w:val="16"/>
              </w:rPr>
              <w:t>小数点第一位まで</w:t>
            </w:r>
            <w:r w:rsidR="008249C8" w:rsidRPr="008249C8">
              <w:rPr>
                <w:rFonts w:ascii="ＭＳ 明朝" w:hAnsi="ＭＳ 明朝" w:hint="eastAsia"/>
                <w:color w:val="000000"/>
                <w:sz w:val="16"/>
                <w:szCs w:val="16"/>
              </w:rPr>
              <w:t>)</w:t>
            </w:r>
          </w:p>
          <w:p w:rsidR="00934351" w:rsidRPr="008249C8" w:rsidRDefault="00934351" w:rsidP="00FD2C8D">
            <w:pPr>
              <w:ind w:left="75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 xml:space="preserve">往復：　　</w:t>
            </w:r>
            <w:r w:rsidR="008249C8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8249C8">
              <w:rPr>
                <w:rFonts w:ascii="ＭＳ 明朝" w:hAnsi="ＭＳ 明朝" w:hint="eastAsia"/>
                <w:color w:val="000000"/>
                <w:szCs w:val="21"/>
              </w:rPr>
              <w:t xml:space="preserve">　 km</w:t>
            </w:r>
            <w:r w:rsidR="008249C8" w:rsidRPr="008249C8">
              <w:rPr>
                <w:rFonts w:ascii="ＭＳ 明朝" w:hAnsi="ＭＳ 明朝" w:hint="eastAsia"/>
                <w:color w:val="000000"/>
                <w:sz w:val="16"/>
                <w:szCs w:val="16"/>
              </w:rPr>
              <w:t>(</w:t>
            </w:r>
            <w:r w:rsidRPr="008249C8">
              <w:rPr>
                <w:rFonts w:ascii="ＭＳ 明朝" w:hAnsi="ＭＳ 明朝" w:hint="eastAsia"/>
                <w:color w:val="000000"/>
                <w:sz w:val="16"/>
                <w:szCs w:val="16"/>
              </w:rPr>
              <w:t>端数切捨て</w:t>
            </w:r>
            <w:r w:rsidR="008249C8" w:rsidRPr="008249C8">
              <w:rPr>
                <w:rFonts w:ascii="ＭＳ 明朝" w:hAnsi="ＭＳ 明朝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96" w:type="dxa"/>
            <w:gridSpan w:val="3"/>
            <w:tcBorders>
              <w:bottom w:val="single" w:sz="4" w:space="0" w:color="auto"/>
            </w:tcBorders>
            <w:vAlign w:val="center"/>
          </w:tcPr>
          <w:p w:rsidR="00934351" w:rsidRPr="008249C8" w:rsidRDefault="00934351" w:rsidP="008249C8">
            <w:pPr>
              <w:ind w:left="75"/>
              <w:jc w:val="righ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km</w:t>
            </w:r>
            <w:r w:rsidRPr="008249C8">
              <w:rPr>
                <w:rFonts w:ascii="ＭＳ 明朝" w:hAnsi="ＭＳ 明朝" w:hint="eastAsia"/>
                <w:color w:val="000000"/>
                <w:sz w:val="16"/>
                <w:szCs w:val="16"/>
              </w:rPr>
              <w:t>×29円×20日×対象月数</w:t>
            </w:r>
            <w:r w:rsidRPr="008249C8">
              <w:rPr>
                <w:rFonts w:ascii="ＭＳ 明朝" w:hAnsi="ＭＳ 明朝" w:hint="eastAsia"/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934351" w:rsidRPr="008249C8" w:rsidRDefault="00934351" w:rsidP="00FD2C8D">
            <w:pPr>
              <w:ind w:left="75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8249C8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934351" w:rsidRPr="008249C8" w:rsidTr="004B1AC9">
        <w:trPr>
          <w:trHeight w:val="745"/>
        </w:trPr>
        <w:tc>
          <w:tcPr>
            <w:tcW w:w="2122" w:type="dxa"/>
            <w:vAlign w:val="center"/>
          </w:tcPr>
          <w:p w:rsidR="00934351" w:rsidRPr="008249C8" w:rsidRDefault="00934351" w:rsidP="008249C8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21"/>
              </w:rPr>
            </w:pPr>
            <w:r w:rsidRPr="008249C8">
              <w:rPr>
                <w:rFonts w:hAnsi="ＭＳ 明朝" w:hint="eastAsia"/>
                <w:color w:val="000000"/>
                <w:spacing w:val="0"/>
                <w:sz w:val="21"/>
              </w:rPr>
              <w:t>合　計(A)</w:t>
            </w:r>
          </w:p>
          <w:p w:rsidR="00934351" w:rsidRPr="008249C8" w:rsidRDefault="00934351" w:rsidP="008249C8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21"/>
              </w:rPr>
            </w:pPr>
            <w:r w:rsidRPr="008249C8">
              <w:rPr>
                <w:rFonts w:hAnsi="ＭＳ 明朝" w:hint="eastAsia"/>
                <w:color w:val="000000"/>
                <w:spacing w:val="0"/>
                <w:sz w:val="21"/>
              </w:rPr>
              <w:t>①～④</w:t>
            </w:r>
          </w:p>
        </w:tc>
        <w:tc>
          <w:tcPr>
            <w:tcW w:w="5670" w:type="dxa"/>
            <w:gridSpan w:val="4"/>
            <w:tcBorders>
              <w:right w:val="nil"/>
            </w:tcBorders>
            <w:vAlign w:val="center"/>
          </w:tcPr>
          <w:p w:rsidR="00934351" w:rsidRPr="008249C8" w:rsidRDefault="00934351" w:rsidP="008249C8">
            <w:pPr>
              <w:pStyle w:val="a3"/>
              <w:rPr>
                <w:rFonts w:hAnsi="ＭＳ 明朝"/>
                <w:color w:val="000000"/>
                <w:spacing w:val="0"/>
                <w:sz w:val="21"/>
              </w:rPr>
            </w:pPr>
          </w:p>
        </w:tc>
        <w:tc>
          <w:tcPr>
            <w:tcW w:w="1842" w:type="dxa"/>
            <w:gridSpan w:val="2"/>
            <w:tcBorders>
              <w:left w:val="nil"/>
            </w:tcBorders>
            <w:vAlign w:val="center"/>
          </w:tcPr>
          <w:p w:rsidR="00934351" w:rsidRPr="008249C8" w:rsidRDefault="00934351" w:rsidP="008249C8">
            <w:pPr>
              <w:pStyle w:val="a3"/>
              <w:jc w:val="right"/>
              <w:rPr>
                <w:rFonts w:hAnsi="ＭＳ 明朝"/>
                <w:color w:val="000000"/>
                <w:spacing w:val="0"/>
                <w:sz w:val="21"/>
              </w:rPr>
            </w:pPr>
            <w:r w:rsidRPr="008249C8">
              <w:rPr>
                <w:rFonts w:hAnsi="ＭＳ 明朝" w:hint="eastAsia"/>
                <w:color w:val="000000"/>
                <w:spacing w:val="0"/>
                <w:sz w:val="21"/>
              </w:rPr>
              <w:t>円</w:t>
            </w:r>
          </w:p>
        </w:tc>
      </w:tr>
      <w:tr w:rsidR="00934351" w:rsidRPr="008249C8" w:rsidTr="004B1AC9">
        <w:trPr>
          <w:trHeight w:val="745"/>
        </w:trPr>
        <w:tc>
          <w:tcPr>
            <w:tcW w:w="2122" w:type="dxa"/>
            <w:vAlign w:val="center"/>
          </w:tcPr>
          <w:p w:rsidR="00934351" w:rsidRPr="008249C8" w:rsidRDefault="00934351" w:rsidP="008249C8">
            <w:pPr>
              <w:pStyle w:val="a3"/>
              <w:jc w:val="center"/>
              <w:rPr>
                <w:rFonts w:hAnsi="ＭＳ 明朝"/>
                <w:color w:val="000000"/>
                <w:spacing w:val="0"/>
                <w:sz w:val="21"/>
              </w:rPr>
            </w:pPr>
            <w:r w:rsidRPr="008249C8">
              <w:rPr>
                <w:rFonts w:hAnsi="ＭＳ 明朝" w:hint="eastAsia"/>
                <w:color w:val="000000"/>
                <w:spacing w:val="0"/>
                <w:sz w:val="21"/>
              </w:rPr>
              <w:t>控除額(B)</w:t>
            </w:r>
          </w:p>
        </w:tc>
        <w:tc>
          <w:tcPr>
            <w:tcW w:w="5670" w:type="dxa"/>
            <w:gridSpan w:val="4"/>
            <w:tcBorders>
              <w:right w:val="nil"/>
            </w:tcBorders>
            <w:vAlign w:val="center"/>
          </w:tcPr>
          <w:p w:rsidR="00934351" w:rsidRPr="008249C8" w:rsidRDefault="00934351" w:rsidP="008249C8">
            <w:pPr>
              <w:pStyle w:val="a3"/>
              <w:rPr>
                <w:rFonts w:hAnsi="ＭＳ 明朝"/>
                <w:color w:val="000000"/>
                <w:spacing w:val="0"/>
                <w:sz w:val="21"/>
              </w:rPr>
            </w:pPr>
            <w:r w:rsidRPr="008249C8">
              <w:rPr>
                <w:rFonts w:hAnsi="ＭＳ 明朝" w:hint="eastAsia"/>
                <w:color w:val="000000"/>
                <w:spacing w:val="0"/>
                <w:sz w:val="21"/>
              </w:rPr>
              <w:t xml:space="preserve"> </w:t>
            </w:r>
            <w:r w:rsidRPr="008249C8">
              <w:rPr>
                <w:rFonts w:hAnsi="ＭＳ 明朝"/>
                <w:color w:val="000000"/>
                <w:spacing w:val="0"/>
                <w:sz w:val="21"/>
              </w:rPr>
              <w:t>5,000円</w:t>
            </w:r>
            <w:r w:rsidRPr="008249C8">
              <w:rPr>
                <w:rFonts w:hAnsi="ＭＳ 明朝" w:hint="eastAsia"/>
                <w:color w:val="000000"/>
                <w:spacing w:val="0"/>
                <w:sz w:val="21"/>
              </w:rPr>
              <w:t>×対象月数</w:t>
            </w:r>
            <w:r w:rsidRPr="008249C8">
              <w:rPr>
                <w:rFonts w:hAnsi="ＭＳ 明朝" w:hint="eastAsia"/>
                <w:color w:val="000000"/>
                <w:spacing w:val="0"/>
                <w:sz w:val="21"/>
                <w:u w:val="single"/>
              </w:rPr>
              <w:t xml:space="preserve">　　　　　</w:t>
            </w:r>
            <w:r w:rsidR="008249C8" w:rsidRPr="008249C8">
              <w:rPr>
                <w:rFonts w:hAnsi="ＭＳ 明朝" w:hint="eastAsia"/>
                <w:color w:val="000000"/>
                <w:spacing w:val="0"/>
                <w:sz w:val="21"/>
                <w:u w:val="single"/>
              </w:rPr>
              <w:t xml:space="preserve">　</w:t>
            </w:r>
            <w:r w:rsidR="008249C8" w:rsidRPr="008249C8">
              <w:rPr>
                <w:rFonts w:hAnsi="ＭＳ 明朝" w:hint="eastAsia"/>
                <w:color w:val="000000"/>
                <w:spacing w:val="0"/>
                <w:sz w:val="21"/>
              </w:rPr>
              <w:t xml:space="preserve">　　　　　　　　</w:t>
            </w:r>
            <w:bookmarkStart w:id="1" w:name="_GoBack"/>
            <w:bookmarkEnd w:id="1"/>
            <w:r w:rsidRPr="008249C8">
              <w:rPr>
                <w:rFonts w:hAnsi="ＭＳ 明朝" w:hint="eastAsia"/>
                <w:color w:val="000000"/>
                <w:spacing w:val="0"/>
                <w:sz w:val="21"/>
              </w:rPr>
              <w:t>＝</w:t>
            </w:r>
          </w:p>
        </w:tc>
        <w:tc>
          <w:tcPr>
            <w:tcW w:w="1842" w:type="dxa"/>
            <w:gridSpan w:val="2"/>
            <w:tcBorders>
              <w:left w:val="nil"/>
            </w:tcBorders>
            <w:vAlign w:val="center"/>
          </w:tcPr>
          <w:p w:rsidR="00934351" w:rsidRPr="008249C8" w:rsidRDefault="00934351" w:rsidP="008249C8">
            <w:pPr>
              <w:pStyle w:val="a3"/>
              <w:jc w:val="right"/>
              <w:rPr>
                <w:rFonts w:hAnsi="ＭＳ 明朝"/>
                <w:color w:val="000000"/>
                <w:spacing w:val="0"/>
                <w:sz w:val="21"/>
              </w:rPr>
            </w:pPr>
            <w:r w:rsidRPr="008249C8">
              <w:rPr>
                <w:rFonts w:hAnsi="ＭＳ 明朝" w:hint="eastAsia"/>
                <w:color w:val="000000"/>
                <w:spacing w:val="0"/>
                <w:sz w:val="21"/>
              </w:rPr>
              <w:t>円</w:t>
            </w:r>
          </w:p>
        </w:tc>
      </w:tr>
      <w:tr w:rsidR="00934351" w:rsidRPr="008249C8" w:rsidTr="004B1AC9">
        <w:trPr>
          <w:trHeight w:val="745"/>
        </w:trPr>
        <w:tc>
          <w:tcPr>
            <w:tcW w:w="2122" w:type="dxa"/>
            <w:vAlign w:val="center"/>
          </w:tcPr>
          <w:p w:rsidR="00934351" w:rsidRPr="008249C8" w:rsidRDefault="00934351" w:rsidP="008249C8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21"/>
              </w:rPr>
            </w:pPr>
            <w:r w:rsidRPr="008249C8">
              <w:rPr>
                <w:rFonts w:hAnsi="ＭＳ 明朝" w:hint="eastAsia"/>
                <w:color w:val="000000"/>
                <w:spacing w:val="0"/>
                <w:sz w:val="21"/>
              </w:rPr>
              <w:t>差引補助申請額</w:t>
            </w:r>
          </w:p>
          <w:p w:rsidR="00934351" w:rsidRPr="008249C8" w:rsidRDefault="00934351" w:rsidP="008249C8">
            <w:pPr>
              <w:pStyle w:val="a3"/>
              <w:spacing w:line="240" w:lineRule="auto"/>
              <w:jc w:val="center"/>
              <w:rPr>
                <w:rFonts w:hAnsi="ＭＳ 明朝"/>
                <w:color w:val="000000"/>
                <w:spacing w:val="0"/>
                <w:sz w:val="21"/>
              </w:rPr>
            </w:pPr>
            <w:r w:rsidRPr="008249C8">
              <w:rPr>
                <w:rFonts w:hAnsi="ＭＳ 明朝" w:hint="eastAsia"/>
                <w:color w:val="000000"/>
                <w:spacing w:val="0"/>
                <w:sz w:val="21"/>
              </w:rPr>
              <w:t>(A)-(B)</w:t>
            </w:r>
          </w:p>
        </w:tc>
        <w:tc>
          <w:tcPr>
            <w:tcW w:w="5670" w:type="dxa"/>
            <w:gridSpan w:val="4"/>
            <w:tcBorders>
              <w:right w:val="nil"/>
            </w:tcBorders>
            <w:vAlign w:val="center"/>
          </w:tcPr>
          <w:p w:rsidR="00934351" w:rsidRPr="008249C8" w:rsidRDefault="00934351" w:rsidP="008249C8">
            <w:pPr>
              <w:pStyle w:val="a3"/>
              <w:rPr>
                <w:rFonts w:hAnsi="ＭＳ 明朝"/>
                <w:color w:val="000000"/>
                <w:spacing w:val="0"/>
                <w:sz w:val="21"/>
              </w:rPr>
            </w:pPr>
          </w:p>
        </w:tc>
        <w:tc>
          <w:tcPr>
            <w:tcW w:w="1842" w:type="dxa"/>
            <w:gridSpan w:val="2"/>
            <w:tcBorders>
              <w:left w:val="nil"/>
            </w:tcBorders>
            <w:vAlign w:val="center"/>
          </w:tcPr>
          <w:p w:rsidR="00934351" w:rsidRPr="008249C8" w:rsidRDefault="00934351" w:rsidP="008249C8">
            <w:pPr>
              <w:pStyle w:val="a3"/>
              <w:jc w:val="right"/>
              <w:rPr>
                <w:rFonts w:hAnsi="ＭＳ 明朝"/>
                <w:color w:val="000000"/>
                <w:spacing w:val="0"/>
                <w:sz w:val="21"/>
              </w:rPr>
            </w:pPr>
            <w:r w:rsidRPr="008249C8">
              <w:rPr>
                <w:rFonts w:hAnsi="ＭＳ 明朝" w:hint="eastAsia"/>
                <w:color w:val="000000"/>
                <w:spacing w:val="0"/>
                <w:sz w:val="21"/>
              </w:rPr>
              <w:t>円</w:t>
            </w:r>
          </w:p>
        </w:tc>
      </w:tr>
    </w:tbl>
    <w:p w:rsidR="00934351" w:rsidRPr="008249C8" w:rsidRDefault="00934351" w:rsidP="00934351">
      <w:pPr>
        <w:pStyle w:val="a3"/>
        <w:spacing w:line="240" w:lineRule="auto"/>
        <w:rPr>
          <w:rFonts w:hAnsi="ＭＳ 明朝"/>
          <w:color w:val="000000"/>
          <w:spacing w:val="0"/>
          <w:sz w:val="21"/>
        </w:rPr>
      </w:pPr>
      <w:r w:rsidRPr="008249C8">
        <w:rPr>
          <w:rFonts w:hAnsi="ＭＳ 明朝" w:hint="eastAsia"/>
          <w:color w:val="000000"/>
          <w:spacing w:val="0"/>
          <w:sz w:val="21"/>
        </w:rPr>
        <w:t>添付書類　　使用済み定期券の写し</w:t>
      </w:r>
      <w:r w:rsidR="008249C8" w:rsidRPr="008249C8">
        <w:rPr>
          <w:rFonts w:hAnsi="ＭＳ 明朝" w:hint="eastAsia"/>
          <w:color w:val="000000"/>
          <w:spacing w:val="0"/>
          <w:sz w:val="21"/>
        </w:rPr>
        <w:t>又は定期券を購入したことを証明する領収書等の写し</w:t>
      </w:r>
    </w:p>
    <w:p w:rsidR="00FB27EB" w:rsidRPr="008249C8" w:rsidRDefault="00934351" w:rsidP="005546A7">
      <w:pPr>
        <w:pStyle w:val="a3"/>
        <w:spacing w:line="240" w:lineRule="auto"/>
        <w:rPr>
          <w:rFonts w:hAnsi="ＭＳ 明朝"/>
          <w:color w:val="000000"/>
          <w:spacing w:val="0"/>
          <w:sz w:val="21"/>
        </w:rPr>
      </w:pPr>
      <w:r w:rsidRPr="008249C8">
        <w:rPr>
          <w:rFonts w:hAnsi="ＭＳ 明朝" w:hint="eastAsia"/>
          <w:color w:val="000000"/>
          <w:spacing w:val="0"/>
          <w:sz w:val="21"/>
        </w:rPr>
        <w:t xml:space="preserve">　　　　　　学生証の写し又は生徒（学生）であることを証明する証書類</w:t>
      </w:r>
    </w:p>
    <w:sectPr w:rsidR="00FB27EB" w:rsidRPr="008249C8" w:rsidSect="008249C8">
      <w:headerReference w:type="default" r:id="rId8"/>
      <w:pgSz w:w="11906" w:h="16838" w:code="9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88" w:rsidRDefault="006C5D88" w:rsidP="00E61AA9">
      <w:r>
        <w:separator/>
      </w:r>
    </w:p>
  </w:endnote>
  <w:endnote w:type="continuationSeparator" w:id="0">
    <w:p w:rsidR="006C5D88" w:rsidRDefault="006C5D88" w:rsidP="00E6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88" w:rsidRDefault="006C5D88" w:rsidP="00E61AA9">
      <w:r>
        <w:separator/>
      </w:r>
    </w:p>
  </w:footnote>
  <w:footnote w:type="continuationSeparator" w:id="0">
    <w:p w:rsidR="006C5D88" w:rsidRDefault="006C5D88" w:rsidP="00E61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C7" w:rsidRPr="00014CC7" w:rsidRDefault="00014CC7" w:rsidP="00014CC7">
    <w:pPr>
      <w:pStyle w:val="ad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2643"/>
    <w:multiLevelType w:val="hybridMultilevel"/>
    <w:tmpl w:val="EAC08C66"/>
    <w:lvl w:ilvl="0" w:tplc="248427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435471"/>
    <w:multiLevelType w:val="hybridMultilevel"/>
    <w:tmpl w:val="B23413CC"/>
    <w:lvl w:ilvl="0" w:tplc="C628A1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1100F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B10407"/>
    <w:multiLevelType w:val="multilevel"/>
    <w:tmpl w:val="CFEE9618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CC4193"/>
    <w:multiLevelType w:val="hybridMultilevel"/>
    <w:tmpl w:val="CFEE9618"/>
    <w:lvl w:ilvl="0" w:tplc="A42CD4B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B434CD1E">
      <w:start w:val="1"/>
      <w:numFmt w:val="decimalFullWidth"/>
      <w:lvlText w:val="（%2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B533B4"/>
    <w:multiLevelType w:val="hybridMultilevel"/>
    <w:tmpl w:val="BA3C08BA"/>
    <w:lvl w:ilvl="0" w:tplc="D37AB0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5C3ACF"/>
    <w:multiLevelType w:val="hybridMultilevel"/>
    <w:tmpl w:val="47B8CFA0"/>
    <w:lvl w:ilvl="0" w:tplc="6C78900A">
      <w:start w:val="7"/>
      <w:numFmt w:val="decimalFullWidth"/>
      <w:lvlText w:val="第%1条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3D421D"/>
    <w:multiLevelType w:val="hybridMultilevel"/>
    <w:tmpl w:val="E10624BE"/>
    <w:lvl w:ilvl="0" w:tplc="9A8452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F1"/>
    <w:rsid w:val="00010BBB"/>
    <w:rsid w:val="000120F3"/>
    <w:rsid w:val="00014CC7"/>
    <w:rsid w:val="0004335B"/>
    <w:rsid w:val="00045FA6"/>
    <w:rsid w:val="00046B3B"/>
    <w:rsid w:val="000516F8"/>
    <w:rsid w:val="00056112"/>
    <w:rsid w:val="00057496"/>
    <w:rsid w:val="00060557"/>
    <w:rsid w:val="000605B4"/>
    <w:rsid w:val="0006671D"/>
    <w:rsid w:val="00095CCA"/>
    <w:rsid w:val="000D6226"/>
    <w:rsid w:val="000E05B8"/>
    <w:rsid w:val="000F3108"/>
    <w:rsid w:val="000F3DD1"/>
    <w:rsid w:val="000F61D0"/>
    <w:rsid w:val="001053F2"/>
    <w:rsid w:val="00122188"/>
    <w:rsid w:val="0015566A"/>
    <w:rsid w:val="0016425D"/>
    <w:rsid w:val="00170303"/>
    <w:rsid w:val="00171A3F"/>
    <w:rsid w:val="00172718"/>
    <w:rsid w:val="00187D5A"/>
    <w:rsid w:val="001A270A"/>
    <w:rsid w:val="001A7411"/>
    <w:rsid w:val="001B0E8C"/>
    <w:rsid w:val="001B2F47"/>
    <w:rsid w:val="001D23E3"/>
    <w:rsid w:val="001D3F7D"/>
    <w:rsid w:val="001D65C2"/>
    <w:rsid w:val="001E3AA2"/>
    <w:rsid w:val="001F2DDA"/>
    <w:rsid w:val="00234141"/>
    <w:rsid w:val="002655F2"/>
    <w:rsid w:val="00274ADB"/>
    <w:rsid w:val="0028603D"/>
    <w:rsid w:val="002930B7"/>
    <w:rsid w:val="002E3A95"/>
    <w:rsid w:val="002F0EBE"/>
    <w:rsid w:val="002F2BF4"/>
    <w:rsid w:val="002F7D15"/>
    <w:rsid w:val="003051B8"/>
    <w:rsid w:val="0031600F"/>
    <w:rsid w:val="00344F54"/>
    <w:rsid w:val="00351750"/>
    <w:rsid w:val="00353E2C"/>
    <w:rsid w:val="003727D8"/>
    <w:rsid w:val="00397FA5"/>
    <w:rsid w:val="003A77B0"/>
    <w:rsid w:val="003B707F"/>
    <w:rsid w:val="003B71F2"/>
    <w:rsid w:val="003C6025"/>
    <w:rsid w:val="003E1E08"/>
    <w:rsid w:val="003E2239"/>
    <w:rsid w:val="003E3A46"/>
    <w:rsid w:val="003E4E84"/>
    <w:rsid w:val="00426175"/>
    <w:rsid w:val="00431DFD"/>
    <w:rsid w:val="00432304"/>
    <w:rsid w:val="00433EF1"/>
    <w:rsid w:val="00450488"/>
    <w:rsid w:val="004536F6"/>
    <w:rsid w:val="00454CFA"/>
    <w:rsid w:val="00457644"/>
    <w:rsid w:val="00474BF9"/>
    <w:rsid w:val="0047555E"/>
    <w:rsid w:val="0048074F"/>
    <w:rsid w:val="004841F1"/>
    <w:rsid w:val="004930FA"/>
    <w:rsid w:val="004A1C3E"/>
    <w:rsid w:val="004B1167"/>
    <w:rsid w:val="004B1AC9"/>
    <w:rsid w:val="004B1D92"/>
    <w:rsid w:val="004B57C6"/>
    <w:rsid w:val="004C768A"/>
    <w:rsid w:val="004E0AC3"/>
    <w:rsid w:val="004E0F93"/>
    <w:rsid w:val="00500372"/>
    <w:rsid w:val="00501A9C"/>
    <w:rsid w:val="005168E5"/>
    <w:rsid w:val="005546A7"/>
    <w:rsid w:val="0055678A"/>
    <w:rsid w:val="005578E0"/>
    <w:rsid w:val="005715F7"/>
    <w:rsid w:val="00573ECC"/>
    <w:rsid w:val="005832A3"/>
    <w:rsid w:val="005948F1"/>
    <w:rsid w:val="005D3BF7"/>
    <w:rsid w:val="005E21D9"/>
    <w:rsid w:val="005F3882"/>
    <w:rsid w:val="00604444"/>
    <w:rsid w:val="0062302D"/>
    <w:rsid w:val="00623A7A"/>
    <w:rsid w:val="00650998"/>
    <w:rsid w:val="006668F1"/>
    <w:rsid w:val="006712AE"/>
    <w:rsid w:val="00676535"/>
    <w:rsid w:val="00697089"/>
    <w:rsid w:val="006A70B1"/>
    <w:rsid w:val="006C5D88"/>
    <w:rsid w:val="006D708E"/>
    <w:rsid w:val="006E14D0"/>
    <w:rsid w:val="006F06A3"/>
    <w:rsid w:val="006F1ED4"/>
    <w:rsid w:val="006F30D4"/>
    <w:rsid w:val="0070333B"/>
    <w:rsid w:val="00744D6A"/>
    <w:rsid w:val="00751B9E"/>
    <w:rsid w:val="00760688"/>
    <w:rsid w:val="00766E8F"/>
    <w:rsid w:val="00775123"/>
    <w:rsid w:val="00775EC8"/>
    <w:rsid w:val="00783364"/>
    <w:rsid w:val="00786B3B"/>
    <w:rsid w:val="007A5BA4"/>
    <w:rsid w:val="007C43E4"/>
    <w:rsid w:val="007D08B0"/>
    <w:rsid w:val="007E2661"/>
    <w:rsid w:val="008013B2"/>
    <w:rsid w:val="00810BFA"/>
    <w:rsid w:val="008167D0"/>
    <w:rsid w:val="00820A2B"/>
    <w:rsid w:val="008249C8"/>
    <w:rsid w:val="00831A9A"/>
    <w:rsid w:val="0085149B"/>
    <w:rsid w:val="00860964"/>
    <w:rsid w:val="00882BD6"/>
    <w:rsid w:val="00890F99"/>
    <w:rsid w:val="0089593D"/>
    <w:rsid w:val="008B6726"/>
    <w:rsid w:val="008B689A"/>
    <w:rsid w:val="008C158D"/>
    <w:rsid w:val="008C43A6"/>
    <w:rsid w:val="008C6F4C"/>
    <w:rsid w:val="008E1529"/>
    <w:rsid w:val="008E66D8"/>
    <w:rsid w:val="008F0F4C"/>
    <w:rsid w:val="00904B99"/>
    <w:rsid w:val="0092008E"/>
    <w:rsid w:val="00925E93"/>
    <w:rsid w:val="00934351"/>
    <w:rsid w:val="00953036"/>
    <w:rsid w:val="00964AC3"/>
    <w:rsid w:val="00973525"/>
    <w:rsid w:val="00975E61"/>
    <w:rsid w:val="009A4631"/>
    <w:rsid w:val="009A52AE"/>
    <w:rsid w:val="009D3C7E"/>
    <w:rsid w:val="009D4064"/>
    <w:rsid w:val="009D79F5"/>
    <w:rsid w:val="00A03A53"/>
    <w:rsid w:val="00A066FE"/>
    <w:rsid w:val="00A275C1"/>
    <w:rsid w:val="00A33793"/>
    <w:rsid w:val="00A634E5"/>
    <w:rsid w:val="00A70D47"/>
    <w:rsid w:val="00A7515C"/>
    <w:rsid w:val="00A965EF"/>
    <w:rsid w:val="00A968DF"/>
    <w:rsid w:val="00AD4C33"/>
    <w:rsid w:val="00AE30DC"/>
    <w:rsid w:val="00AE5D99"/>
    <w:rsid w:val="00AF4FC6"/>
    <w:rsid w:val="00AF7D93"/>
    <w:rsid w:val="00B06844"/>
    <w:rsid w:val="00B1162B"/>
    <w:rsid w:val="00B350BD"/>
    <w:rsid w:val="00B43771"/>
    <w:rsid w:val="00B457A2"/>
    <w:rsid w:val="00B4744B"/>
    <w:rsid w:val="00B54069"/>
    <w:rsid w:val="00B544C4"/>
    <w:rsid w:val="00B76FF5"/>
    <w:rsid w:val="00B9523D"/>
    <w:rsid w:val="00BA5E96"/>
    <w:rsid w:val="00BB1A0F"/>
    <w:rsid w:val="00BD67E8"/>
    <w:rsid w:val="00BE3354"/>
    <w:rsid w:val="00BE7B76"/>
    <w:rsid w:val="00C016E2"/>
    <w:rsid w:val="00C30F19"/>
    <w:rsid w:val="00C34E38"/>
    <w:rsid w:val="00C66E9F"/>
    <w:rsid w:val="00C718F3"/>
    <w:rsid w:val="00C87EEC"/>
    <w:rsid w:val="00CA6881"/>
    <w:rsid w:val="00CA6DDD"/>
    <w:rsid w:val="00CB480F"/>
    <w:rsid w:val="00CD1C0C"/>
    <w:rsid w:val="00CF7D85"/>
    <w:rsid w:val="00D0485F"/>
    <w:rsid w:val="00D05676"/>
    <w:rsid w:val="00D24085"/>
    <w:rsid w:val="00D40B26"/>
    <w:rsid w:val="00D44935"/>
    <w:rsid w:val="00D551B8"/>
    <w:rsid w:val="00D569DD"/>
    <w:rsid w:val="00D57E75"/>
    <w:rsid w:val="00D6467D"/>
    <w:rsid w:val="00D67FAB"/>
    <w:rsid w:val="00D74F3B"/>
    <w:rsid w:val="00D8038A"/>
    <w:rsid w:val="00D847F8"/>
    <w:rsid w:val="00D85B2C"/>
    <w:rsid w:val="00DC22EA"/>
    <w:rsid w:val="00DD0BFE"/>
    <w:rsid w:val="00DD228F"/>
    <w:rsid w:val="00DE3947"/>
    <w:rsid w:val="00DE6744"/>
    <w:rsid w:val="00DF4FF7"/>
    <w:rsid w:val="00E125AD"/>
    <w:rsid w:val="00E175DC"/>
    <w:rsid w:val="00E23FE8"/>
    <w:rsid w:val="00E478E6"/>
    <w:rsid w:val="00E5594A"/>
    <w:rsid w:val="00E61AA9"/>
    <w:rsid w:val="00ED2D09"/>
    <w:rsid w:val="00EF030E"/>
    <w:rsid w:val="00F15577"/>
    <w:rsid w:val="00F15D22"/>
    <w:rsid w:val="00F255BE"/>
    <w:rsid w:val="00F474F1"/>
    <w:rsid w:val="00F5332C"/>
    <w:rsid w:val="00F6085B"/>
    <w:rsid w:val="00F6591B"/>
    <w:rsid w:val="00F90C22"/>
    <w:rsid w:val="00F92DDB"/>
    <w:rsid w:val="00FA0F61"/>
    <w:rsid w:val="00FA6A98"/>
    <w:rsid w:val="00FA75F6"/>
    <w:rsid w:val="00FB27EB"/>
    <w:rsid w:val="00FB6D42"/>
    <w:rsid w:val="00FD2C8D"/>
    <w:rsid w:val="00FD759D"/>
    <w:rsid w:val="00FE3F1D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8B49B6"/>
  <w15:docId w15:val="{B2B3AF32-B2FB-440F-A5A2-18854AD4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9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/>
      <w:spacing w:val="19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</w:rPr>
  </w:style>
  <w:style w:type="paragraph" w:styleId="a5">
    <w:name w:val="Closing"/>
    <w:basedOn w:val="a"/>
    <w:pPr>
      <w:jc w:val="right"/>
    </w:pPr>
    <w:rPr>
      <w:rFonts w:ascii="ＭＳ 明朝"/>
      <w:kern w:val="0"/>
    </w:rPr>
  </w:style>
  <w:style w:type="paragraph" w:styleId="a6">
    <w:name w:val="Balloon Text"/>
    <w:basedOn w:val="a"/>
    <w:semiHidden/>
    <w:rsid w:val="00A7515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D3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4B1167"/>
    <w:rPr>
      <w:sz w:val="18"/>
      <w:szCs w:val="18"/>
    </w:rPr>
  </w:style>
  <w:style w:type="paragraph" w:styleId="a9">
    <w:name w:val="annotation text"/>
    <w:basedOn w:val="a"/>
    <w:link w:val="aa"/>
    <w:rsid w:val="004B1167"/>
    <w:pPr>
      <w:jc w:val="left"/>
    </w:pPr>
  </w:style>
  <w:style w:type="character" w:customStyle="1" w:styleId="aa">
    <w:name w:val="コメント文字列 (文字)"/>
    <w:link w:val="a9"/>
    <w:rsid w:val="004B116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4B1167"/>
    <w:rPr>
      <w:b/>
      <w:bCs/>
    </w:rPr>
  </w:style>
  <w:style w:type="character" w:customStyle="1" w:styleId="ac">
    <w:name w:val="コメント内容 (文字)"/>
    <w:link w:val="ab"/>
    <w:rsid w:val="004B1167"/>
    <w:rPr>
      <w:b/>
      <w:bCs/>
      <w:kern w:val="2"/>
      <w:sz w:val="21"/>
      <w:szCs w:val="24"/>
    </w:rPr>
  </w:style>
  <w:style w:type="paragraph" w:styleId="ad">
    <w:name w:val="header"/>
    <w:basedOn w:val="a"/>
    <w:link w:val="ae"/>
    <w:rsid w:val="00E61AA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E61AA9"/>
    <w:rPr>
      <w:kern w:val="2"/>
      <w:sz w:val="21"/>
      <w:szCs w:val="24"/>
    </w:rPr>
  </w:style>
  <w:style w:type="paragraph" w:styleId="af">
    <w:name w:val="footer"/>
    <w:basedOn w:val="a"/>
    <w:link w:val="af0"/>
    <w:rsid w:val="00E61AA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E61A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9DF5-4BAB-484E-968D-C588E73D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719</Words>
  <Characters>432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中体連補助要綱</vt:lpstr>
      <vt:lpstr>中体連補助要綱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中体連補助要綱</dc:title>
  <dc:creator>小野寺正喜</dc:creator>
  <cp:lastModifiedBy>Windows ユーザー</cp:lastModifiedBy>
  <cp:revision>6</cp:revision>
  <cp:lastPrinted>2019-08-21T00:10:00Z</cp:lastPrinted>
  <dcterms:created xsi:type="dcterms:W3CDTF">2022-05-12T02:00:00Z</dcterms:created>
  <dcterms:modified xsi:type="dcterms:W3CDTF">2023-03-27T02:07:00Z</dcterms:modified>
</cp:coreProperties>
</file>